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6E0691C8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 w:rsidR="00F70058">
        <w:rPr>
          <w:b/>
          <w:sz w:val="20"/>
          <w:szCs w:val="20"/>
          <w:lang w:val="kk-KZ"/>
        </w:rPr>
        <w:t>6</w:t>
      </w:r>
      <w:r w:rsidRPr="00862F89">
        <w:rPr>
          <w:b/>
          <w:sz w:val="20"/>
          <w:szCs w:val="20"/>
          <w:lang w:val="kk-KZ"/>
        </w:rPr>
        <w:t>-202</w:t>
      </w:r>
      <w:r w:rsidR="00F70058">
        <w:rPr>
          <w:b/>
          <w:sz w:val="20"/>
          <w:szCs w:val="20"/>
          <w:lang w:val="kk-KZ"/>
        </w:rPr>
        <w:t>7</w:t>
      </w:r>
      <w:r w:rsidR="00A877DE">
        <w:rPr>
          <w:b/>
          <w:sz w:val="20"/>
          <w:szCs w:val="20"/>
          <w:lang w:val="kk-KZ"/>
        </w:rPr>
        <w:t xml:space="preserve"> оқу жылының күзгі</w:t>
      </w:r>
      <w:r w:rsidRPr="00862F89">
        <w:rPr>
          <w:b/>
          <w:sz w:val="20"/>
          <w:szCs w:val="20"/>
          <w:lang w:val="kk-KZ"/>
        </w:rPr>
        <w:t xml:space="preserve"> семестрі</w:t>
      </w:r>
    </w:p>
    <w:p w14:paraId="2675C83A" w14:textId="08679C3E" w:rsidR="00B77F6B" w:rsidRPr="009A6392" w:rsidRDefault="00C739DC" w:rsidP="00B77F6B">
      <w:pPr>
        <w:jc w:val="center"/>
        <w:rPr>
          <w:b/>
          <w:sz w:val="20"/>
          <w:szCs w:val="20"/>
          <w:lang w:val="kk-KZ"/>
        </w:rPr>
      </w:pPr>
      <w:r w:rsidRPr="00C739DC">
        <w:rPr>
          <w:b/>
          <w:bCs/>
          <w:sz w:val="20"/>
          <w:szCs w:val="20"/>
        </w:rPr>
        <w:t>6B03211</w:t>
      </w:r>
      <w:r>
        <w:rPr>
          <w:b/>
          <w:bCs/>
          <w:sz w:val="20"/>
          <w:szCs w:val="20"/>
          <w:lang w:val="kk-KZ"/>
        </w:rPr>
        <w:t xml:space="preserve">- </w:t>
      </w:r>
      <w:r w:rsidRPr="00C739DC">
        <w:rPr>
          <w:b/>
          <w:bCs/>
          <w:sz w:val="20"/>
          <w:szCs w:val="20"/>
        </w:rPr>
        <w:t xml:space="preserve">Әскери журналистика </w:t>
      </w:r>
      <w:r w:rsidR="00B77F6B" w:rsidRPr="00862F89">
        <w:rPr>
          <w:b/>
          <w:sz w:val="20"/>
          <w:szCs w:val="20"/>
          <w:lang w:val="kk-KZ"/>
        </w:rPr>
        <w:t xml:space="preserve">білім беру бағдарламасы </w:t>
      </w:r>
    </w:p>
    <w:p w14:paraId="61BA6E00" w14:textId="2773BF50" w:rsidR="00FC1689" w:rsidRPr="00C739DC" w:rsidRDefault="00C739DC" w:rsidP="00C739DC">
      <w:pPr>
        <w:jc w:val="center"/>
        <w:rPr>
          <w:b/>
          <w:sz w:val="20"/>
          <w:szCs w:val="20"/>
          <w:lang w:val="kk-KZ"/>
        </w:rPr>
      </w:pPr>
      <w:r w:rsidRPr="00C739DC">
        <w:rPr>
          <w:b/>
          <w:bCs/>
          <w:sz w:val="20"/>
          <w:szCs w:val="20"/>
        </w:rPr>
        <w:t>2 Курс, қазақ</w:t>
      </w:r>
    </w:p>
    <w:p w14:paraId="08DD5C4C" w14:textId="02E3C1FF" w:rsidR="00227FC8" w:rsidRPr="00A91045" w:rsidRDefault="00227FC8" w:rsidP="00C739DC">
      <w:pPr>
        <w:ind w:left="-851"/>
        <w:jc w:val="center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14:paraId="5604C441" w14:textId="77777777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489A4C0" w14:textId="77777777" w:rsidR="00A91045" w:rsidRDefault="00B77F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>атауы</w:t>
            </w:r>
          </w:p>
          <w:p w14:paraId="5604C43C" w14:textId="3178B93B" w:rsidR="00E55C26" w:rsidRPr="00B77F6B" w:rsidRDefault="00E55C26" w:rsidP="009A44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6064037F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="00E55C26"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03C5D9E" w14:textId="5C7A9E74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5604C440" w14:textId="77E71A17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14:paraId="5604C44A" w14:textId="77777777" w:rsidTr="035D9250">
        <w:trPr>
          <w:trHeight w:val="883"/>
        </w:trPr>
        <w:tc>
          <w:tcPr>
            <w:tcW w:w="2411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197F8B" w14:paraId="5604C453" w14:textId="77777777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369C8E" w14:textId="77777777" w:rsidR="00F70058" w:rsidRPr="00ED7AEB" w:rsidRDefault="00C739DC" w:rsidP="00F70058">
            <w:pPr>
              <w:rPr>
                <w:lang w:val="kk-KZ"/>
              </w:rPr>
            </w:pPr>
            <w:r w:rsidRPr="00C739DC">
              <w:rPr>
                <w:b/>
                <w:bCs/>
                <w:sz w:val="20"/>
                <w:szCs w:val="20"/>
              </w:rPr>
              <w:t xml:space="preserve">ID 1765995, </w:t>
            </w:r>
            <w:r w:rsidR="00F70058" w:rsidRPr="00ED7AEB">
              <w:rPr>
                <w:lang w:val="ru-KZ"/>
              </w:rPr>
              <w:t>Трансмедиалық коммуникациялар</w:t>
            </w:r>
          </w:p>
          <w:p w14:paraId="5604C44C" w14:textId="1820AF3B" w:rsidR="00D235F6" w:rsidRPr="003F2DC5" w:rsidRDefault="00D235F6" w:rsidP="00472E2E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D" w14:textId="534233B7" w:rsidR="00AB0852" w:rsidRPr="00A5093F" w:rsidRDefault="00C739D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iCs/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078BAF11" w:rsidR="00AB0852" w:rsidRPr="00197F8B" w:rsidRDefault="00197F8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="00A5093F">
              <w:rPr>
                <w:sz w:val="20"/>
                <w:szCs w:val="20"/>
                <w:lang w:val="kk-KZ"/>
              </w:rPr>
              <w:t>,</w:t>
            </w:r>
            <w:r w:rsidR="00C03EEF">
              <w:rPr>
                <w:sz w:val="20"/>
                <w:szCs w:val="20"/>
                <w:lang w:val="kk-KZ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47D77033" w:rsidR="00AB0852" w:rsidRPr="00197F8B" w:rsidRDefault="0003240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  <w:r w:rsidR="00175D86">
              <w:rPr>
                <w:sz w:val="20"/>
                <w:szCs w:val="20"/>
                <w:lang w:val="kk-KZ"/>
              </w:rPr>
              <w:t>,</w:t>
            </w:r>
            <w:r>
              <w:rPr>
                <w:sz w:val="20"/>
                <w:szCs w:val="20"/>
                <w:lang w:val="kk-KZ"/>
              </w:rPr>
              <w:t>3</w:t>
            </w:r>
            <w:r w:rsidR="00175D86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5E4C600C" w:rsidR="00AB0852" w:rsidRPr="00A5093F" w:rsidRDefault="0003240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  <w:r w:rsidR="00175D86">
              <w:rPr>
                <w:sz w:val="20"/>
                <w:szCs w:val="20"/>
                <w:lang w:val="kk-KZ"/>
              </w:rPr>
              <w:t>,</w:t>
            </w:r>
            <w:r>
              <w:rPr>
                <w:sz w:val="20"/>
                <w:szCs w:val="20"/>
                <w:lang w:val="kk-KZ"/>
              </w:rPr>
              <w:t>0</w:t>
            </w:r>
            <w:r w:rsidR="00175D86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312B2006" w:rsidR="00AB0852" w:rsidRPr="0091696E" w:rsidRDefault="00195D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42D5E563" w:rsidR="00AB0852" w:rsidRPr="00197F8B" w:rsidRDefault="00441994" w:rsidP="00441994">
            <w:pPr>
              <w:rPr>
                <w:sz w:val="20"/>
                <w:szCs w:val="20"/>
                <w:lang w:val="kk-KZ"/>
              </w:rPr>
            </w:pPr>
            <w:r w:rsidRPr="00197F8B">
              <w:rPr>
                <w:color w:val="000000" w:themeColor="text1"/>
                <w:sz w:val="20"/>
                <w:szCs w:val="20"/>
                <w:lang w:val="kk-KZ"/>
              </w:rPr>
              <w:t>. </w:t>
            </w:r>
            <w:r w:rsidR="00197F8B" w:rsidRPr="00197F8B">
              <w:rPr>
                <w:color w:val="000000" w:themeColor="text1"/>
                <w:sz w:val="20"/>
                <w:szCs w:val="20"/>
                <w:lang w:val="kk-KZ"/>
              </w:rPr>
              <w:t xml:space="preserve">          </w:t>
            </w:r>
            <w:r w:rsidR="00C739DC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</w:tr>
      <w:tr w:rsidR="00931DE8" w:rsidRPr="00197F8B" w14:paraId="5604C455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197F8B" w:rsidRDefault="00F8266D" w:rsidP="00D73188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197F8B">
              <w:rPr>
                <w:b/>
                <w:sz w:val="20"/>
                <w:szCs w:val="20"/>
                <w:lang w:val="kk-KZ"/>
              </w:rPr>
              <w:t xml:space="preserve"> ТУРАЛЫ АКАДЕМИЯЛЫҚ АҚПАРАТ</w:t>
            </w:r>
          </w:p>
        </w:tc>
      </w:tr>
      <w:tr w:rsidR="00535DED" w:rsidRPr="00F70058" w14:paraId="5604C45B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1E683C7B" w:rsidR="002B4684" w:rsidRPr="00197F8B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197F8B">
              <w:rPr>
                <w:b/>
                <w:sz w:val="20"/>
                <w:szCs w:val="20"/>
                <w:lang w:val="kk-KZ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197F8B">
              <w:rPr>
                <w:b/>
                <w:sz w:val="20"/>
                <w:szCs w:val="20"/>
                <w:lang w:val="kk-KZ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197F8B">
              <w:rPr>
                <w:b/>
                <w:sz w:val="20"/>
                <w:szCs w:val="20"/>
                <w:lang w:val="kk-KZ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472E2E" w14:paraId="5604C46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F57311" w14:textId="34BDEEA3" w:rsidR="00197F8B" w:rsidRPr="00197F8B" w:rsidRDefault="00A87411" w:rsidP="0019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iCs/>
                <w:color w:val="000000" w:themeColor="text1"/>
                <w:sz w:val="20"/>
                <w:szCs w:val="20"/>
                <w:lang w:val="kk-KZ"/>
              </w:rPr>
            </w:pPr>
            <w:r w:rsidRPr="00197F8B">
              <w:rPr>
                <w:b/>
                <w:bCs/>
                <w:iCs/>
                <w:color w:val="000000" w:themeColor="text1"/>
                <w:sz w:val="20"/>
                <w:szCs w:val="20"/>
                <w:lang w:val="kk-KZ"/>
              </w:rPr>
              <w:t>Оф</w:t>
            </w:r>
            <w:r w:rsidR="008131FF" w:rsidRPr="00197F8B">
              <w:rPr>
                <w:b/>
                <w:bCs/>
                <w:iCs/>
                <w:color w:val="000000" w:themeColor="text1"/>
                <w:sz w:val="20"/>
                <w:szCs w:val="20"/>
                <w:lang w:val="kk-KZ"/>
              </w:rPr>
              <w:t>ф</w:t>
            </w:r>
            <w:r w:rsidRPr="00197F8B">
              <w:rPr>
                <w:b/>
                <w:bCs/>
                <w:iCs/>
                <w:color w:val="000000" w:themeColor="text1"/>
                <w:sz w:val="20"/>
                <w:szCs w:val="20"/>
                <w:lang w:val="kk-KZ"/>
              </w:rPr>
              <w:t>лайн</w:t>
            </w:r>
          </w:p>
          <w:p w14:paraId="5604C45C" w14:textId="75E9099C" w:rsidR="00A77510" w:rsidRPr="008F66D7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ABA1A0" w14:textId="77777777" w:rsidR="0003240D" w:rsidRDefault="0003240D" w:rsidP="001D011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ТК </w:t>
            </w:r>
          </w:p>
          <w:p w14:paraId="5604C45D" w14:textId="656EE09C" w:rsidR="00A77510" w:rsidRPr="008F66D7" w:rsidRDefault="0003240D" w:rsidP="001D011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ЖОО компоненті</w:t>
            </w:r>
            <w:r w:rsidR="001D0118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222D8561" w:rsidR="00A77510" w:rsidRPr="003A3CBC" w:rsidRDefault="003A3CBC" w:rsidP="00CC365F">
            <w:pPr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Кіріспе,</w:t>
            </w:r>
            <w:r w:rsidR="00CC365F">
              <w:rPr>
                <w:color w:val="000000"/>
                <w:sz w:val="20"/>
                <w:szCs w:val="20"/>
                <w:lang w:val="kk-KZ"/>
              </w:rPr>
              <w:t>лекциялар,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A3CBC">
              <w:rPr>
                <w:color w:val="000000"/>
                <w:sz w:val="20"/>
                <w:szCs w:val="20"/>
              </w:rPr>
              <w:t>презентация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2EF83736" w:rsidR="00A77510" w:rsidRPr="003A3CBC" w:rsidRDefault="003A3CBC" w:rsidP="00D5648D">
            <w:pPr>
              <w:rPr>
                <w:sz w:val="20"/>
                <w:szCs w:val="20"/>
                <w:lang w:val="kk-KZ"/>
              </w:rPr>
            </w:pPr>
            <w:r w:rsidRPr="00CC365F">
              <w:rPr>
                <w:color w:val="000000"/>
                <w:sz w:val="20"/>
                <w:szCs w:val="20"/>
                <w:lang w:val="kk-KZ"/>
              </w:rPr>
              <w:t>Аралас семинар формасы:</w:t>
            </w:r>
            <w:r w:rsidR="00CC365F" w:rsidRPr="008D05E2">
              <w:rPr>
                <w:lang w:val="kk-KZ"/>
              </w:rPr>
              <w:t xml:space="preserve"> </w:t>
            </w:r>
            <w:r w:rsidR="00CC365F" w:rsidRPr="00CC365F">
              <w:rPr>
                <w:sz w:val="20"/>
                <w:szCs w:val="20"/>
                <w:lang w:val="kk-KZ"/>
              </w:rPr>
              <w:t>тақырып</w:t>
            </w:r>
            <w:r w:rsidR="00902C26">
              <w:rPr>
                <w:sz w:val="20"/>
                <w:szCs w:val="20"/>
                <w:lang w:val="kk-KZ"/>
              </w:rPr>
              <w:t xml:space="preserve"> төңірегінде пікірталас</w:t>
            </w:r>
            <w:r w:rsidR="00CC365F" w:rsidRPr="00CC365F">
              <w:rPr>
                <w:sz w:val="20"/>
                <w:szCs w:val="20"/>
                <w:lang w:val="kk-KZ"/>
              </w:rPr>
              <w:t>,</w:t>
            </w:r>
            <w:r w:rsidR="00D5648D">
              <w:rPr>
                <w:sz w:val="20"/>
                <w:szCs w:val="20"/>
                <w:lang w:val="kk-KZ"/>
              </w:rPr>
              <w:t xml:space="preserve"> </w:t>
            </w:r>
            <w:r w:rsidR="00CC365F" w:rsidRPr="00CC365F">
              <w:rPr>
                <w:sz w:val="20"/>
                <w:szCs w:val="20"/>
                <w:lang w:val="kk-KZ"/>
              </w:rPr>
              <w:t>талқылау.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C4CF0DE" w14:textId="37BC120D" w:rsidR="00E958D9" w:rsidRPr="00E958D9" w:rsidRDefault="00D126AD" w:rsidP="00E958D9">
            <w:pPr>
              <w:tabs>
                <w:tab w:val="left" w:pos="7523"/>
              </w:tabs>
              <w:spacing w:before="90"/>
              <w:rPr>
                <w:sz w:val="22"/>
                <w:szCs w:val="22"/>
                <w:lang w:val="kk-KZ"/>
              </w:rPr>
            </w:pPr>
            <w:r>
              <w:rPr>
                <w:spacing w:val="-1"/>
                <w:sz w:val="22"/>
                <w:szCs w:val="22"/>
                <w:lang w:val="kk-KZ"/>
              </w:rPr>
              <w:t>Жазбаша</w:t>
            </w:r>
            <w:r w:rsidR="0003240D">
              <w:rPr>
                <w:spacing w:val="-1"/>
                <w:sz w:val="22"/>
                <w:szCs w:val="22"/>
                <w:lang w:val="kk-KZ"/>
              </w:rPr>
              <w:t xml:space="preserve"> офлайн</w:t>
            </w:r>
            <w:r>
              <w:rPr>
                <w:spacing w:val="-1"/>
                <w:sz w:val="22"/>
                <w:szCs w:val="22"/>
                <w:lang w:val="kk-KZ"/>
              </w:rPr>
              <w:t xml:space="preserve"> емтихан</w:t>
            </w:r>
          </w:p>
          <w:p w14:paraId="5604C460" w14:textId="2232FB84" w:rsidR="00A5093F" w:rsidRPr="004023EB" w:rsidRDefault="00A5093F" w:rsidP="00E958D9">
            <w:pPr>
              <w:pStyle w:val="aff3"/>
              <w:spacing w:before="13" w:line="274" w:lineRule="exact"/>
              <w:jc w:val="both"/>
              <w:rPr>
                <w:sz w:val="20"/>
                <w:szCs w:val="20"/>
              </w:rPr>
            </w:pPr>
          </w:p>
        </w:tc>
      </w:tr>
      <w:tr w:rsidR="00CF275E" w:rsidRPr="00CA1470" w14:paraId="5604C465" w14:textId="77777777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4E108136" w:rsidR="00A77510" w:rsidRPr="001D0118" w:rsidRDefault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="00A77510" w:rsidRPr="001D011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="00A77510" w:rsidRPr="001D0118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09F0B06F" w:rsidR="00A77510" w:rsidRPr="00D126AD" w:rsidRDefault="004023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</w:t>
            </w:r>
            <w:r w:rsidR="00D126AD">
              <w:rPr>
                <w:sz w:val="20"/>
                <w:szCs w:val="20"/>
                <w:lang w:val="kk-KZ"/>
              </w:rPr>
              <w:t>кынбекова</w:t>
            </w:r>
            <w:r>
              <w:rPr>
                <w:sz w:val="20"/>
                <w:szCs w:val="20"/>
                <w:lang w:val="kk-KZ"/>
              </w:rPr>
              <w:t xml:space="preserve"> А</w:t>
            </w:r>
            <w:r w:rsidR="00D126AD">
              <w:rPr>
                <w:sz w:val="20"/>
                <w:szCs w:val="20"/>
                <w:lang w:val="kk-KZ"/>
              </w:rPr>
              <w:t>лтын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D126AD">
              <w:rPr>
                <w:sz w:val="20"/>
                <w:szCs w:val="20"/>
                <w:lang w:val="kk-KZ"/>
              </w:rPr>
              <w:t>Бакашовна</w:t>
            </w:r>
            <w:r w:rsidR="00241383">
              <w:rPr>
                <w:sz w:val="20"/>
                <w:szCs w:val="20"/>
                <w:lang w:val="kk-KZ"/>
              </w:rPr>
              <w:t xml:space="preserve">, </w:t>
            </w:r>
            <w:r w:rsidR="00D126AD">
              <w:rPr>
                <w:sz w:val="20"/>
                <w:szCs w:val="20"/>
                <w:lang w:val="kk-KZ"/>
              </w:rPr>
              <w:t xml:space="preserve">доцент м.а. </w:t>
            </w:r>
            <w:r w:rsidR="00D126AD">
              <w:rPr>
                <w:sz w:val="20"/>
                <w:szCs w:val="20"/>
                <w:lang w:val="en-US"/>
              </w:rPr>
              <w:t>PhD</w:t>
            </w:r>
          </w:p>
        </w:tc>
        <w:tc>
          <w:tcPr>
            <w:tcW w:w="2693" w:type="dxa"/>
            <w:gridSpan w:val="2"/>
            <w:vMerge/>
          </w:tcPr>
          <w:p w14:paraId="5604C464" w14:textId="77777777" w:rsidR="00A77510" w:rsidRPr="001D0118" w:rsidRDefault="00A77510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F275E" w:rsidRPr="001D0118" w14:paraId="5604C46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1D0118">
              <w:rPr>
                <w:b/>
                <w:sz w:val="20"/>
                <w:szCs w:val="20"/>
                <w:lang w:val="kk-KZ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54ACA350" w:rsidR="00A77510" w:rsidRPr="00D126AD" w:rsidRDefault="00D126A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Akynbek75@gmail.com</w:t>
            </w:r>
          </w:p>
        </w:tc>
        <w:tc>
          <w:tcPr>
            <w:tcW w:w="2693" w:type="dxa"/>
            <w:gridSpan w:val="2"/>
            <w:vMerge/>
          </w:tcPr>
          <w:p w14:paraId="5604C468" w14:textId="77777777" w:rsidR="00A77510" w:rsidRPr="001D0118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CF275E" w:rsidRPr="001D0118" w14:paraId="5604C46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B6F2E7B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1D0118">
              <w:rPr>
                <w:b/>
                <w:sz w:val="20"/>
                <w:szCs w:val="20"/>
                <w:lang w:val="kk-KZ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2D7795F8" w:rsidR="00A77510" w:rsidRPr="00D126AD" w:rsidRDefault="00241383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87772</w:t>
            </w:r>
            <w:r w:rsidR="00D126AD">
              <w:rPr>
                <w:sz w:val="20"/>
                <w:szCs w:val="20"/>
                <w:lang w:val="en-US"/>
              </w:rPr>
              <w:t>750861</w:t>
            </w:r>
          </w:p>
        </w:tc>
        <w:tc>
          <w:tcPr>
            <w:tcW w:w="2693" w:type="dxa"/>
            <w:gridSpan w:val="2"/>
            <w:vMerge/>
          </w:tcPr>
          <w:p w14:paraId="5604C46C" w14:textId="77777777" w:rsidR="00A77510" w:rsidRPr="001D0118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CF275E" w:rsidRPr="003F2DC5" w14:paraId="5604C47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22E6FB30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1D0118">
              <w:rPr>
                <w:b/>
                <w:sz w:val="20"/>
                <w:szCs w:val="20"/>
                <w:lang w:val="kk-KZ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D0118">
              <w:rPr>
                <w:b/>
                <w:sz w:val="20"/>
                <w:szCs w:val="20"/>
                <w:lang w:val="kk-KZ"/>
              </w:rPr>
              <w:t>(</w:t>
            </w:r>
            <w:r w:rsidR="008131FF"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2C7D40FC" w:rsidR="00A77510" w:rsidRPr="0003240D" w:rsidRDefault="0003240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2693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5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5C32C0FD" w:rsidR="00A77510" w:rsidRPr="0003240D" w:rsidRDefault="0003240D" w:rsidP="00F1036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2693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3572F73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222281A7" w:rsidR="00A77510" w:rsidRPr="0003240D" w:rsidRDefault="0003240D" w:rsidP="00F1036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2693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14:paraId="2E08FFC4" w14:textId="77777777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429EB1D" w14:textId="00D9EE02" w:rsidR="008131FF" w:rsidRDefault="00F8266D" w:rsidP="008131F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14:paraId="2A523005" w14:textId="00EBF2CC" w:rsidR="0058724E" w:rsidRPr="00D73188" w:rsidRDefault="00694E94" w:rsidP="00D7318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931DE8" w:rsidRPr="007B696B" w14:paraId="517E5341" w14:textId="77777777" w:rsidTr="001A6AA6">
        <w:tc>
          <w:tcPr>
            <w:tcW w:w="2411" w:type="dxa"/>
          </w:tcPr>
          <w:p w14:paraId="29260539" w14:textId="77777777" w:rsidR="00A02A85" w:rsidRPr="00197F8B" w:rsidRDefault="00A139C0" w:rsidP="000C2E1B">
            <w:pPr>
              <w:rPr>
                <w:b/>
                <w:sz w:val="20"/>
                <w:szCs w:val="20"/>
                <w:lang w:val="kk-KZ"/>
              </w:rPr>
            </w:pPr>
            <w:r w:rsidRPr="00197F8B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  <w:p w14:paraId="53DE6BE6" w14:textId="31B68527" w:rsidR="00197F8B" w:rsidRPr="00197F8B" w:rsidRDefault="00197F8B" w:rsidP="000C2E1B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</w:tcPr>
          <w:p w14:paraId="16DE28E7" w14:textId="0641FEAF"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3D3F14B" w14:textId="087A5BD7" w:rsidR="00A02A85" w:rsidRPr="00902C26" w:rsidRDefault="00902C26" w:rsidP="00241383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02C26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2693" w:type="dxa"/>
            <w:gridSpan w:val="2"/>
          </w:tcPr>
          <w:p w14:paraId="44CDD827" w14:textId="6F6EBA01" w:rsidR="009D449C" w:rsidRDefault="009D449C" w:rsidP="006D6F87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 жеткізу индикаторлары (ЖИ)</w:t>
            </w:r>
          </w:p>
          <w:p w14:paraId="33C2C14C" w14:textId="76CE38B9" w:rsidR="00A02A85" w:rsidRPr="006D6F87" w:rsidRDefault="00A02A85" w:rsidP="006D6F87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D5648D" w:rsidRPr="00C739DC" w14:paraId="0EDC5837" w14:textId="77777777" w:rsidTr="001A6AA6">
        <w:trPr>
          <w:trHeight w:val="152"/>
        </w:trPr>
        <w:tc>
          <w:tcPr>
            <w:tcW w:w="2411" w:type="dxa"/>
            <w:vMerge w:val="restart"/>
          </w:tcPr>
          <w:p w14:paraId="724B169A" w14:textId="77777777" w:rsidR="00F70058" w:rsidRPr="00ED7AEB" w:rsidRDefault="00C739DC" w:rsidP="00F70058">
            <w:pPr>
              <w:rPr>
                <w:lang w:val="kk-KZ"/>
              </w:rPr>
            </w:pPr>
            <w:r w:rsidRPr="00C739DC">
              <w:rPr>
                <w:color w:val="000000"/>
                <w:sz w:val="20"/>
                <w:szCs w:val="20"/>
              </w:rPr>
              <w:t>«</w:t>
            </w:r>
            <w:r w:rsidR="00F70058" w:rsidRPr="00ED7AEB">
              <w:rPr>
                <w:lang w:val="ru-KZ"/>
              </w:rPr>
              <w:t>Трансмедиалық коммуникациялар</w:t>
            </w:r>
          </w:p>
          <w:p w14:paraId="764CCBDD" w14:textId="45AEFF0A" w:rsidR="00D5648D" w:rsidRPr="00C03EEF" w:rsidRDefault="00C739DC" w:rsidP="00D5648D">
            <w:pPr>
              <w:rPr>
                <w:b/>
                <w:sz w:val="20"/>
                <w:szCs w:val="20"/>
                <w:lang w:val="kk-KZ"/>
              </w:rPr>
            </w:pPr>
            <w:r w:rsidRPr="00C739DC">
              <w:rPr>
                <w:color w:val="000000"/>
                <w:sz w:val="20"/>
                <w:szCs w:val="20"/>
              </w:rPr>
              <w:t>» пәнінің мақсаты — журналистиканың негізгі жанрларын теориялық және практикалық тұрғыдан меңгерту, заманауи медиа кеңістіктегі жанрлық эволюцияны түсіндіру, сондай-ақ студенттердің шығармашылық және аналитикалық дағдыларын дамыту.</w:t>
            </w:r>
          </w:p>
        </w:tc>
        <w:tc>
          <w:tcPr>
            <w:tcW w:w="5386" w:type="dxa"/>
            <w:gridSpan w:val="5"/>
          </w:tcPr>
          <w:p w14:paraId="7D2A7D18" w14:textId="77777777" w:rsidR="009821E0" w:rsidRPr="009821E0" w:rsidRDefault="009821E0" w:rsidP="009821E0">
            <w:pPr>
              <w:tabs>
                <w:tab w:val="left" w:pos="166"/>
              </w:tabs>
              <w:jc w:val="both"/>
              <w:rPr>
                <w:b/>
                <w:bCs/>
                <w:color w:val="000000"/>
                <w:sz w:val="20"/>
                <w:szCs w:val="20"/>
                <w:lang w:val="ru-KZ"/>
              </w:rPr>
            </w:pPr>
            <w:r w:rsidRPr="009821E0">
              <w:rPr>
                <w:b/>
                <w:bCs/>
                <w:color w:val="000000"/>
                <w:sz w:val="20"/>
                <w:szCs w:val="20"/>
                <w:lang w:val="ru-KZ"/>
              </w:rPr>
              <w:t>1-нәтиже.</w:t>
            </w:r>
          </w:p>
          <w:p w14:paraId="620DFFBF" w14:textId="4FAE0F7E" w:rsidR="009821E0" w:rsidRPr="00902C26" w:rsidRDefault="009821E0" w:rsidP="009821E0">
            <w:pPr>
              <w:tabs>
                <w:tab w:val="left" w:pos="166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9821E0">
              <w:rPr>
                <w:color w:val="000000"/>
                <w:sz w:val="20"/>
                <w:szCs w:val="20"/>
                <w:lang w:val="ru-KZ"/>
              </w:rPr>
              <w:t>Студент журналистика жанрларының тарихи қалыптасуы мен даму модельдерін түсіндіреді.</w:t>
            </w:r>
            <w:r w:rsidRPr="009821E0">
              <w:rPr>
                <w:color w:val="000000"/>
                <w:sz w:val="20"/>
                <w:szCs w:val="20"/>
                <w:lang w:val="ru-KZ"/>
              </w:rPr>
              <w:br/>
            </w:r>
            <w:r w:rsidRPr="009821E0">
              <w:rPr>
                <w:color w:val="000000"/>
                <w:sz w:val="20"/>
                <w:szCs w:val="20"/>
                <w:lang w:val="ru-KZ"/>
              </w:rPr>
              <w:br/>
            </w:r>
          </w:p>
          <w:p w14:paraId="5879C474" w14:textId="6791A7EF" w:rsidR="00D5648D" w:rsidRPr="00902C26" w:rsidRDefault="00D5648D" w:rsidP="00D8228C">
            <w:pPr>
              <w:tabs>
                <w:tab w:val="left" w:pos="166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0285F196" w14:textId="77777777" w:rsidR="009821E0" w:rsidRPr="009821E0" w:rsidRDefault="009821E0" w:rsidP="009821E0">
            <w:pPr>
              <w:tabs>
                <w:tab w:val="left" w:pos="166"/>
              </w:tabs>
              <w:jc w:val="both"/>
              <w:rPr>
                <w:color w:val="000000"/>
                <w:sz w:val="20"/>
                <w:szCs w:val="20"/>
                <w:lang w:val="ru-KZ"/>
              </w:rPr>
            </w:pPr>
            <w:r w:rsidRPr="009821E0">
              <w:rPr>
                <w:color w:val="000000"/>
                <w:sz w:val="20"/>
                <w:szCs w:val="20"/>
                <w:lang w:val="ru-KZ"/>
              </w:rPr>
              <w:t>1.1. Журналистика жанрларының пайда болу кезеңдері мен эволюциялық ерекшеліктерін сипаттай алады.</w:t>
            </w:r>
            <w:r w:rsidRPr="009821E0">
              <w:rPr>
                <w:color w:val="000000"/>
                <w:sz w:val="20"/>
                <w:szCs w:val="20"/>
                <w:lang w:val="ru-KZ"/>
              </w:rPr>
              <w:br/>
              <w:t>1.2. Дәстүрлі және заманауи жанрлардың айырмашылығын мысалдармен түсіндіреді.</w:t>
            </w:r>
          </w:p>
          <w:p w14:paraId="5272881B" w14:textId="7A75568A" w:rsidR="00D5648D" w:rsidRPr="00DF399C" w:rsidRDefault="00D5648D" w:rsidP="00DF399C">
            <w:pPr>
              <w:rPr>
                <w:color w:val="FF0000"/>
                <w:sz w:val="20"/>
                <w:szCs w:val="20"/>
                <w:lang w:val="ru-KZ"/>
              </w:rPr>
            </w:pPr>
          </w:p>
        </w:tc>
      </w:tr>
      <w:tr w:rsidR="00D5648D" w:rsidRPr="00F70058" w14:paraId="5932BD0F" w14:textId="77777777" w:rsidTr="04599562">
        <w:trPr>
          <w:trHeight w:val="76"/>
        </w:trPr>
        <w:tc>
          <w:tcPr>
            <w:tcW w:w="2411" w:type="dxa"/>
            <w:vMerge/>
          </w:tcPr>
          <w:p w14:paraId="067C6DC4" w14:textId="77777777" w:rsidR="00D5648D" w:rsidRPr="00ED7525" w:rsidRDefault="00D5648D" w:rsidP="00D5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0D845A7D" w14:textId="77777777" w:rsidR="009821E0" w:rsidRPr="009821E0" w:rsidRDefault="009821E0" w:rsidP="009821E0">
            <w:pPr>
              <w:jc w:val="both"/>
              <w:rPr>
                <w:b/>
                <w:bCs/>
                <w:sz w:val="20"/>
                <w:szCs w:val="20"/>
                <w:lang w:val="ru-KZ"/>
              </w:rPr>
            </w:pPr>
            <w:r w:rsidRPr="009821E0">
              <w:rPr>
                <w:b/>
                <w:bCs/>
                <w:sz w:val="20"/>
                <w:szCs w:val="20"/>
                <w:lang w:val="ru-KZ"/>
              </w:rPr>
              <w:t>2-нәтиже.</w:t>
            </w:r>
          </w:p>
          <w:p w14:paraId="6E8BBBC9" w14:textId="63C8B25B" w:rsidR="00D5648D" w:rsidRPr="00AE7CB0" w:rsidRDefault="009821E0" w:rsidP="009821E0">
            <w:pPr>
              <w:jc w:val="both"/>
              <w:rPr>
                <w:sz w:val="20"/>
                <w:szCs w:val="20"/>
                <w:lang w:val="ru-KZ"/>
              </w:rPr>
            </w:pPr>
            <w:r w:rsidRPr="009821E0">
              <w:rPr>
                <w:sz w:val="20"/>
                <w:szCs w:val="20"/>
                <w:lang w:val="ru-KZ"/>
              </w:rPr>
              <w:t>Студент әр жанрдың құрылымдық және мазмұндық ерекшеліктерін талдай алады.</w:t>
            </w:r>
            <w:r w:rsidRPr="009821E0">
              <w:rPr>
                <w:sz w:val="20"/>
                <w:szCs w:val="20"/>
                <w:lang w:val="ru-KZ"/>
              </w:rPr>
              <w:br/>
            </w:r>
          </w:p>
        </w:tc>
        <w:tc>
          <w:tcPr>
            <w:tcW w:w="2693" w:type="dxa"/>
            <w:gridSpan w:val="2"/>
          </w:tcPr>
          <w:p w14:paraId="256F3BA8" w14:textId="6CE7BCF4" w:rsidR="009821E0" w:rsidRPr="009821E0" w:rsidRDefault="009821E0" w:rsidP="009821E0">
            <w:pPr>
              <w:jc w:val="both"/>
              <w:rPr>
                <w:sz w:val="20"/>
                <w:szCs w:val="20"/>
                <w:lang w:val="ru-KZ"/>
              </w:rPr>
            </w:pPr>
            <w:r w:rsidRPr="009821E0">
              <w:rPr>
                <w:sz w:val="20"/>
                <w:szCs w:val="20"/>
                <w:lang w:val="ru-KZ"/>
              </w:rPr>
              <w:br/>
              <w:t>2.1. Ақпараттық, талдамалық және көркем-публицистикалық жанрлардың композициялық элементтерін анықтайды.</w:t>
            </w:r>
            <w:r w:rsidRPr="009821E0">
              <w:rPr>
                <w:sz w:val="20"/>
                <w:szCs w:val="20"/>
                <w:lang w:val="ru-KZ"/>
              </w:rPr>
              <w:br/>
            </w:r>
          </w:p>
          <w:p w14:paraId="01B00815" w14:textId="76A476B7" w:rsidR="00D5648D" w:rsidRPr="009842E2" w:rsidRDefault="00D5648D" w:rsidP="00D56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ru-KZ"/>
              </w:rPr>
            </w:pPr>
          </w:p>
        </w:tc>
      </w:tr>
      <w:tr w:rsidR="00D5648D" w:rsidRPr="00F70058" w14:paraId="6FD9613F" w14:textId="77777777" w:rsidTr="04599562">
        <w:trPr>
          <w:trHeight w:val="76"/>
        </w:trPr>
        <w:tc>
          <w:tcPr>
            <w:tcW w:w="2411" w:type="dxa"/>
            <w:vMerge/>
          </w:tcPr>
          <w:p w14:paraId="0A8BC178" w14:textId="77777777" w:rsidR="00D5648D" w:rsidRPr="00F450D7" w:rsidRDefault="00D5648D" w:rsidP="00D5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2E89DAFB" w14:textId="77777777" w:rsidR="00D5648D" w:rsidRPr="00F450D7" w:rsidRDefault="00D5648D" w:rsidP="00D5648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79A2A679" w14:textId="2F7EA7FC" w:rsidR="00D5648D" w:rsidRPr="00F450D7" w:rsidRDefault="009821E0" w:rsidP="00D56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9821E0">
              <w:rPr>
                <w:sz w:val="20"/>
                <w:szCs w:val="20"/>
                <w:lang w:val="ru-KZ"/>
              </w:rPr>
              <w:t>2.2. Мәтін құрылымын жанрлық талаптарға сай құрастырады.</w:t>
            </w:r>
            <w:r w:rsidR="009842E2" w:rsidRPr="009842E2">
              <w:rPr>
                <w:color w:val="000000"/>
                <w:sz w:val="20"/>
                <w:szCs w:val="20"/>
                <w:lang w:val="ru-KZ"/>
              </w:rPr>
              <w:t>.</w:t>
            </w:r>
          </w:p>
        </w:tc>
      </w:tr>
      <w:tr w:rsidR="009821E0" w:rsidRPr="00F70058" w14:paraId="3950734B" w14:textId="77777777" w:rsidTr="04599562">
        <w:trPr>
          <w:trHeight w:val="84"/>
        </w:trPr>
        <w:tc>
          <w:tcPr>
            <w:tcW w:w="2411" w:type="dxa"/>
            <w:vMerge/>
          </w:tcPr>
          <w:p w14:paraId="7A6DE0DD" w14:textId="77777777" w:rsidR="009821E0" w:rsidRPr="00F450D7" w:rsidRDefault="009821E0" w:rsidP="009821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0FA6D4BA" w14:textId="77777777" w:rsidR="009821E0" w:rsidRPr="009821E0" w:rsidRDefault="009821E0" w:rsidP="009821E0">
            <w:pPr>
              <w:tabs>
                <w:tab w:val="left" w:pos="851"/>
              </w:tabs>
              <w:jc w:val="both"/>
              <w:rPr>
                <w:b/>
                <w:bCs/>
                <w:sz w:val="20"/>
                <w:szCs w:val="20"/>
                <w:lang w:val="ru-KZ"/>
              </w:rPr>
            </w:pPr>
            <w:r w:rsidRPr="009821E0">
              <w:rPr>
                <w:b/>
                <w:bCs/>
                <w:sz w:val="20"/>
                <w:szCs w:val="20"/>
                <w:lang w:val="ru-KZ"/>
              </w:rPr>
              <w:t>3-нәтиже.</w:t>
            </w:r>
          </w:p>
          <w:p w14:paraId="6458780B" w14:textId="7EA5E940" w:rsidR="009821E0" w:rsidRPr="00D8228C" w:rsidRDefault="009821E0" w:rsidP="009821E0">
            <w:pPr>
              <w:tabs>
                <w:tab w:val="left" w:pos="851"/>
              </w:tabs>
              <w:jc w:val="both"/>
              <w:rPr>
                <w:sz w:val="20"/>
                <w:szCs w:val="20"/>
                <w:lang w:val="ru-KZ"/>
              </w:rPr>
            </w:pPr>
            <w:r w:rsidRPr="009821E0">
              <w:rPr>
                <w:sz w:val="20"/>
                <w:szCs w:val="20"/>
                <w:lang w:val="ru-KZ"/>
              </w:rPr>
              <w:t>Студент түрлі жанрда журналистік материалдар әзірлей алады.</w:t>
            </w:r>
            <w:r w:rsidRPr="009821E0">
              <w:rPr>
                <w:sz w:val="20"/>
                <w:szCs w:val="20"/>
                <w:lang w:val="ru-KZ"/>
              </w:rPr>
              <w:br/>
            </w:r>
          </w:p>
        </w:tc>
        <w:tc>
          <w:tcPr>
            <w:tcW w:w="2693" w:type="dxa"/>
            <w:gridSpan w:val="2"/>
          </w:tcPr>
          <w:p w14:paraId="31021E48" w14:textId="5312B04B" w:rsidR="009821E0" w:rsidRPr="0003240D" w:rsidRDefault="009821E0" w:rsidP="00982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9821E0">
              <w:rPr>
                <w:sz w:val="20"/>
                <w:szCs w:val="20"/>
                <w:lang w:val="ru-KZ"/>
              </w:rPr>
              <w:br/>
              <w:t>3.1. Репортаж, сұхбат, очерк немесе мақала жазуда кәсіби стандарттарды қолданады..</w:t>
            </w:r>
          </w:p>
        </w:tc>
      </w:tr>
      <w:tr w:rsidR="009821E0" w:rsidRPr="00F70058" w14:paraId="219BA814" w14:textId="77777777" w:rsidTr="04599562">
        <w:trPr>
          <w:trHeight w:val="84"/>
        </w:trPr>
        <w:tc>
          <w:tcPr>
            <w:tcW w:w="2411" w:type="dxa"/>
            <w:vMerge/>
          </w:tcPr>
          <w:p w14:paraId="5E63D47E" w14:textId="77777777" w:rsidR="009821E0" w:rsidRPr="00F450D7" w:rsidRDefault="009821E0" w:rsidP="009821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6DBD438" w14:textId="77777777" w:rsidR="009821E0" w:rsidRPr="00F450D7" w:rsidRDefault="009821E0" w:rsidP="009821E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2A693825" w14:textId="0F020A63" w:rsidR="009821E0" w:rsidRPr="0003240D" w:rsidRDefault="009821E0" w:rsidP="00982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9821E0">
              <w:rPr>
                <w:sz w:val="20"/>
                <w:szCs w:val="20"/>
                <w:lang w:val="ru-KZ"/>
              </w:rPr>
              <w:t xml:space="preserve">3.2. Әртүрлі жанрда жазылған мәтіндерді </w:t>
            </w:r>
            <w:r w:rsidRPr="009821E0">
              <w:rPr>
                <w:sz w:val="20"/>
                <w:szCs w:val="20"/>
                <w:lang w:val="ru-KZ"/>
              </w:rPr>
              <w:lastRenderedPageBreak/>
              <w:t>салыстырып, өзіндік авторлық стиль қалыптастырады</w:t>
            </w:r>
            <w:r w:rsidRPr="009821E0">
              <w:rPr>
                <w:sz w:val="20"/>
                <w:szCs w:val="20"/>
                <w:lang w:val="ru-KZ"/>
              </w:rPr>
              <w:br/>
            </w:r>
          </w:p>
        </w:tc>
      </w:tr>
      <w:tr w:rsidR="009821E0" w:rsidRPr="00F70058" w14:paraId="0401B6E3" w14:textId="77777777" w:rsidTr="04599562">
        <w:trPr>
          <w:trHeight w:val="76"/>
        </w:trPr>
        <w:tc>
          <w:tcPr>
            <w:tcW w:w="2411" w:type="dxa"/>
            <w:vMerge/>
          </w:tcPr>
          <w:p w14:paraId="1BFECDCB" w14:textId="77777777" w:rsidR="009821E0" w:rsidRPr="00F450D7" w:rsidRDefault="009821E0" w:rsidP="009821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4E678BBC" w14:textId="77777777" w:rsidR="009821E0" w:rsidRPr="009821E0" w:rsidRDefault="009821E0" w:rsidP="009821E0">
            <w:pPr>
              <w:jc w:val="both"/>
              <w:rPr>
                <w:b/>
                <w:bCs/>
                <w:sz w:val="20"/>
                <w:szCs w:val="20"/>
                <w:lang w:val="ru-KZ"/>
              </w:rPr>
            </w:pPr>
            <w:r w:rsidRPr="009821E0">
              <w:rPr>
                <w:b/>
                <w:bCs/>
                <w:sz w:val="20"/>
                <w:szCs w:val="20"/>
                <w:lang w:val="ru-KZ"/>
              </w:rPr>
              <w:t>4-нәтиже.</w:t>
            </w:r>
          </w:p>
          <w:p w14:paraId="75689A0A" w14:textId="5F667C1F" w:rsidR="009821E0" w:rsidRPr="009821E0" w:rsidRDefault="009821E0" w:rsidP="009821E0">
            <w:pPr>
              <w:jc w:val="both"/>
              <w:rPr>
                <w:sz w:val="20"/>
                <w:szCs w:val="20"/>
                <w:lang w:val="ru-KZ"/>
              </w:rPr>
            </w:pPr>
            <w:r w:rsidRPr="009821E0">
              <w:rPr>
                <w:sz w:val="20"/>
                <w:szCs w:val="20"/>
                <w:lang w:val="ru-KZ"/>
              </w:rPr>
              <w:t>Студент заманауи медиа платформалардағы жанрлық трансформацияны түсіндіреді..</w:t>
            </w:r>
          </w:p>
          <w:p w14:paraId="1929A304" w14:textId="56351B5C" w:rsidR="009821E0" w:rsidRPr="00F450D7" w:rsidRDefault="009821E0" w:rsidP="009821E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6D5F81C1" w14:textId="28FF3189" w:rsidR="009821E0" w:rsidRPr="0003240D" w:rsidRDefault="009821E0" w:rsidP="009821E0">
            <w:pPr>
              <w:rPr>
                <w:color w:val="000000"/>
                <w:sz w:val="20"/>
                <w:szCs w:val="20"/>
                <w:lang w:val="kk-KZ"/>
              </w:rPr>
            </w:pPr>
            <w:r w:rsidRPr="009821E0">
              <w:rPr>
                <w:sz w:val="20"/>
                <w:szCs w:val="20"/>
                <w:lang w:val="ru-KZ"/>
              </w:rPr>
              <w:br/>
              <w:t>4.1. Цифрлық медиаға бейімделген жаңа жанрлық пішіндерді (подкаст, сторителлинг, мультимедиа репортаж) талдайды.</w:t>
            </w:r>
            <w:r w:rsidRPr="009821E0">
              <w:rPr>
                <w:sz w:val="20"/>
                <w:szCs w:val="20"/>
                <w:lang w:val="ru-KZ"/>
              </w:rPr>
              <w:br/>
            </w:r>
          </w:p>
        </w:tc>
      </w:tr>
      <w:tr w:rsidR="009821E0" w:rsidRPr="00F70058" w14:paraId="2D269C42" w14:textId="77777777" w:rsidTr="04599562">
        <w:trPr>
          <w:trHeight w:val="76"/>
        </w:trPr>
        <w:tc>
          <w:tcPr>
            <w:tcW w:w="2411" w:type="dxa"/>
            <w:vMerge/>
          </w:tcPr>
          <w:p w14:paraId="50D1D9FC" w14:textId="77777777" w:rsidR="009821E0" w:rsidRPr="00003C59" w:rsidRDefault="009821E0" w:rsidP="009821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1DA4893E" w14:textId="77777777" w:rsidR="009821E0" w:rsidRPr="00003C59" w:rsidRDefault="009821E0" w:rsidP="009821E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4C31CA31" w14:textId="611C1714" w:rsidR="009821E0" w:rsidRPr="0003240D" w:rsidRDefault="009821E0" w:rsidP="009821E0">
            <w:pPr>
              <w:rPr>
                <w:sz w:val="20"/>
                <w:szCs w:val="20"/>
                <w:lang w:val="kk-KZ"/>
              </w:rPr>
            </w:pPr>
            <w:r w:rsidRPr="009821E0">
              <w:rPr>
                <w:sz w:val="20"/>
                <w:szCs w:val="20"/>
                <w:lang w:val="ru-KZ"/>
              </w:rPr>
              <w:br/>
              <w:t>4.2. Дәстүрлі жанрлардың интернет-журналистикадағы өзгерісін мысалмен дәлелдейді</w:t>
            </w:r>
          </w:p>
        </w:tc>
      </w:tr>
      <w:tr w:rsidR="009842E2" w:rsidRPr="00F70058" w14:paraId="019F5053" w14:textId="77777777" w:rsidTr="04599562">
        <w:trPr>
          <w:trHeight w:val="76"/>
        </w:trPr>
        <w:tc>
          <w:tcPr>
            <w:tcW w:w="2411" w:type="dxa"/>
            <w:vMerge/>
          </w:tcPr>
          <w:p w14:paraId="01E72214" w14:textId="77777777" w:rsidR="009842E2" w:rsidRPr="00003C59" w:rsidRDefault="009842E2" w:rsidP="00984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0D8E5DC1" w14:textId="77777777" w:rsidR="009821E0" w:rsidRPr="009821E0" w:rsidRDefault="009821E0" w:rsidP="009821E0">
            <w:pPr>
              <w:jc w:val="both"/>
              <w:rPr>
                <w:b/>
                <w:bCs/>
                <w:sz w:val="20"/>
                <w:szCs w:val="20"/>
                <w:lang w:val="ru-KZ"/>
              </w:rPr>
            </w:pPr>
            <w:r w:rsidRPr="009821E0">
              <w:rPr>
                <w:b/>
                <w:bCs/>
                <w:sz w:val="20"/>
                <w:szCs w:val="20"/>
                <w:lang w:val="ru-KZ"/>
              </w:rPr>
              <w:t>5-нәтиже.</w:t>
            </w:r>
          </w:p>
          <w:p w14:paraId="1B130507" w14:textId="311769AB" w:rsidR="009842E2" w:rsidRPr="009821E0" w:rsidRDefault="009821E0" w:rsidP="009821E0">
            <w:pPr>
              <w:jc w:val="both"/>
              <w:rPr>
                <w:sz w:val="20"/>
                <w:szCs w:val="20"/>
                <w:lang w:val="ru-KZ"/>
              </w:rPr>
            </w:pPr>
            <w:r w:rsidRPr="009821E0">
              <w:rPr>
                <w:sz w:val="20"/>
                <w:szCs w:val="20"/>
                <w:lang w:val="ru-KZ"/>
              </w:rPr>
              <w:t>Студент журналистика жанрларын зерттеу мен модельдеу әдістерін қолдана алады.</w:t>
            </w:r>
            <w:r w:rsidRPr="009821E0">
              <w:rPr>
                <w:sz w:val="20"/>
                <w:szCs w:val="20"/>
                <w:lang w:val="ru-KZ"/>
              </w:rPr>
              <w:br/>
            </w:r>
          </w:p>
        </w:tc>
        <w:tc>
          <w:tcPr>
            <w:tcW w:w="2693" w:type="dxa"/>
            <w:gridSpan w:val="2"/>
          </w:tcPr>
          <w:p w14:paraId="43B49405" w14:textId="50BD3FD6" w:rsidR="009842E2" w:rsidRPr="0003240D" w:rsidRDefault="009842E2" w:rsidP="009842E2">
            <w:pPr>
              <w:rPr>
                <w:sz w:val="20"/>
                <w:szCs w:val="20"/>
                <w:lang w:val="kk-KZ"/>
              </w:rPr>
            </w:pPr>
            <w:r w:rsidRPr="0003240D">
              <w:rPr>
                <w:sz w:val="20"/>
                <w:szCs w:val="20"/>
                <w:lang w:val="ru-KZ"/>
              </w:rPr>
              <w:t xml:space="preserve"> </w:t>
            </w:r>
            <w:r w:rsidR="009821E0" w:rsidRPr="009821E0">
              <w:rPr>
                <w:sz w:val="20"/>
                <w:szCs w:val="20"/>
                <w:lang w:val="ru-KZ"/>
              </w:rPr>
              <w:t>5.1. Белгілі бір жанрдың құрылымдық моделін сызба түрінде ұсынады</w:t>
            </w:r>
          </w:p>
        </w:tc>
      </w:tr>
      <w:tr w:rsidR="009842E2" w:rsidRPr="00F70058" w14:paraId="41006963" w14:textId="77777777" w:rsidTr="04599562">
        <w:trPr>
          <w:trHeight w:val="76"/>
        </w:trPr>
        <w:tc>
          <w:tcPr>
            <w:tcW w:w="2411" w:type="dxa"/>
            <w:vMerge/>
          </w:tcPr>
          <w:p w14:paraId="57D91EB9" w14:textId="77777777" w:rsidR="009842E2" w:rsidRPr="00F450D7" w:rsidRDefault="009842E2" w:rsidP="00984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F7C7D3E" w14:textId="77777777" w:rsidR="009842E2" w:rsidRPr="00F450D7" w:rsidRDefault="009842E2" w:rsidP="009842E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16A79D1F" w14:textId="77777777" w:rsidR="009821E0" w:rsidRPr="009821E0" w:rsidRDefault="009842E2" w:rsidP="009821E0">
            <w:pPr>
              <w:jc w:val="both"/>
              <w:rPr>
                <w:sz w:val="20"/>
                <w:szCs w:val="20"/>
                <w:lang w:val="ru-KZ"/>
              </w:rPr>
            </w:pPr>
            <w:r w:rsidRPr="0003240D">
              <w:rPr>
                <w:sz w:val="20"/>
                <w:szCs w:val="20"/>
                <w:lang w:val="kk-KZ"/>
              </w:rPr>
              <w:t xml:space="preserve">  </w:t>
            </w:r>
            <w:r w:rsidR="009821E0" w:rsidRPr="009821E0">
              <w:rPr>
                <w:sz w:val="20"/>
                <w:szCs w:val="20"/>
                <w:lang w:val="ru-KZ"/>
              </w:rPr>
              <w:t>5.2. Таңдалған жанрға ғылыми талдау жасап, қорытынды шығарады.</w:t>
            </w:r>
          </w:p>
          <w:p w14:paraId="25DD9741" w14:textId="37436F73" w:rsidR="009842E2" w:rsidRPr="009821E0" w:rsidRDefault="009842E2" w:rsidP="009842E2">
            <w:pPr>
              <w:jc w:val="both"/>
              <w:rPr>
                <w:sz w:val="20"/>
                <w:szCs w:val="20"/>
                <w:lang w:val="ru-KZ"/>
              </w:rPr>
            </w:pPr>
          </w:p>
        </w:tc>
      </w:tr>
      <w:tr w:rsidR="00D5648D" w:rsidRPr="003F2DC5" w14:paraId="25E2A13A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1F284BC8" w:rsidR="00D5648D" w:rsidRPr="003F2DC5" w:rsidRDefault="00D5648D" w:rsidP="00D5648D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Пререквизи</w:t>
            </w:r>
            <w:r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2F5C3850" w:rsidR="00D5648D" w:rsidRPr="00A5093F" w:rsidRDefault="009821E0" w:rsidP="00E15F0A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Журналистика тарихы</w:t>
            </w:r>
          </w:p>
        </w:tc>
      </w:tr>
      <w:tr w:rsidR="00D5648D" w:rsidRPr="00A5093F" w14:paraId="4C1146AC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6E32BC51" w:rsidR="00D5648D" w:rsidRPr="008F66D7" w:rsidRDefault="00D5648D" w:rsidP="00D5648D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Постреквизит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293DDAB9" w:rsidR="00D5648D" w:rsidRPr="00A5093F" w:rsidRDefault="009821E0" w:rsidP="00E15F0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Журналистикаға кіріспе</w:t>
            </w:r>
          </w:p>
        </w:tc>
      </w:tr>
      <w:tr w:rsidR="00D5648D" w:rsidRPr="00096CF0" w14:paraId="6BE37B1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6C0D7B9D" w:rsidR="00D5648D" w:rsidRPr="008F66D7" w:rsidRDefault="00D5648D" w:rsidP="00D56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A5093F">
              <w:rPr>
                <w:b/>
                <w:sz w:val="20"/>
                <w:szCs w:val="20"/>
                <w:lang w:val="kk-KZ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DFA757" w14:textId="77777777" w:rsidR="00E15F0A" w:rsidRDefault="00D5648D" w:rsidP="00D5648D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096CF0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Әдебиет: </w:t>
            </w:r>
          </w:p>
          <w:p w14:paraId="69D176D9" w14:textId="433DEF35" w:rsidR="009842E2" w:rsidRDefault="00D5648D" w:rsidP="009842E2">
            <w:pPr>
              <w:rPr>
                <w:lang w:val="kk-KZ"/>
              </w:rPr>
            </w:pPr>
            <w:r w:rsidRPr="00096CF0">
              <w:rPr>
                <w:sz w:val="20"/>
                <w:szCs w:val="20"/>
                <w:lang w:val="kk-KZ"/>
              </w:rPr>
              <w:t xml:space="preserve"> </w:t>
            </w:r>
            <w:r w:rsidR="00E15F0A" w:rsidRPr="00096CF0">
              <w:rPr>
                <w:bCs/>
                <w:sz w:val="20"/>
                <w:szCs w:val="20"/>
                <w:lang w:val="kk-KZ"/>
              </w:rPr>
              <w:t>Негізгі</w:t>
            </w:r>
            <w:r w:rsidR="00E15F0A">
              <w:rPr>
                <w:bCs/>
                <w:sz w:val="20"/>
                <w:szCs w:val="20"/>
                <w:lang w:val="kk-KZ"/>
              </w:rPr>
              <w:t>:</w:t>
            </w:r>
            <w:r w:rsidR="009842E2" w:rsidRPr="009842E2">
              <w:rPr>
                <w:lang w:val="kk-KZ"/>
              </w:rPr>
              <w:t xml:space="preserve"> </w:t>
            </w:r>
          </w:p>
          <w:p w14:paraId="3A0000E7" w14:textId="77777777" w:rsidR="00524B5B" w:rsidRPr="00524B5B" w:rsidRDefault="00524B5B" w:rsidP="00524B5B">
            <w:pPr>
              <w:rPr>
                <w:b/>
                <w:bCs/>
                <w:lang w:val="kk-KZ"/>
              </w:rPr>
            </w:pPr>
            <w:r w:rsidRPr="00524B5B">
              <w:rPr>
                <w:b/>
                <w:bCs/>
                <w:lang w:val="kk-KZ"/>
              </w:rPr>
              <w:t xml:space="preserve">Шындалиева М. </w:t>
            </w:r>
          </w:p>
          <w:p w14:paraId="0E5A7E73" w14:textId="62B6D1D5" w:rsidR="00524B5B" w:rsidRPr="00524B5B" w:rsidRDefault="00524B5B" w:rsidP="00524B5B">
            <w:pPr>
              <w:rPr>
                <w:lang w:val="kk-KZ"/>
              </w:rPr>
            </w:pPr>
            <w:r w:rsidRPr="00524B5B">
              <w:rPr>
                <w:lang w:val="kk-KZ"/>
              </w:rPr>
              <w:t xml:space="preserve"> Журналистика жанрларының пішіндері мен функциясы: Оқулық. – Астана: ЕҰУ АББ, 2012. -248-б.</w:t>
            </w:r>
          </w:p>
          <w:p w14:paraId="0E2946E7" w14:textId="52D891C7" w:rsidR="00524B5B" w:rsidRPr="00524B5B" w:rsidRDefault="00524B5B" w:rsidP="00524B5B">
            <w:pPr>
              <w:rPr>
                <w:bCs/>
                <w:sz w:val="20"/>
                <w:szCs w:val="20"/>
                <w:lang w:val="ru-KZ"/>
              </w:rPr>
            </w:pPr>
            <w:r w:rsidRPr="00524B5B">
              <w:rPr>
                <w:bCs/>
                <w:sz w:val="20"/>
                <w:szCs w:val="20"/>
                <w:lang w:val="ru-KZ"/>
              </w:rPr>
              <w:t xml:space="preserve"> </w:t>
            </w:r>
            <w:r w:rsidRPr="00524B5B">
              <w:rPr>
                <w:b/>
                <w:bCs/>
                <w:sz w:val="20"/>
                <w:szCs w:val="20"/>
                <w:lang w:val="ru-KZ"/>
              </w:rPr>
              <w:t>Қожакеев Т.</w:t>
            </w:r>
            <w:r w:rsidRPr="00524B5B">
              <w:rPr>
                <w:bCs/>
                <w:sz w:val="20"/>
                <w:szCs w:val="20"/>
                <w:lang w:val="ru-KZ"/>
              </w:rPr>
              <w:t xml:space="preserve"> </w:t>
            </w:r>
            <w:r w:rsidRPr="00524B5B">
              <w:rPr>
                <w:bCs/>
                <w:i/>
                <w:iCs/>
                <w:sz w:val="20"/>
                <w:szCs w:val="20"/>
                <w:lang w:val="ru-KZ"/>
              </w:rPr>
              <w:t>Журналистика және өмір.</w:t>
            </w:r>
            <w:r w:rsidRPr="00524B5B">
              <w:rPr>
                <w:bCs/>
                <w:sz w:val="20"/>
                <w:szCs w:val="20"/>
                <w:lang w:val="ru-KZ"/>
              </w:rPr>
              <w:t xml:space="preserve">  Алматы: Қазақ университеті, </w:t>
            </w:r>
            <w:r>
              <w:rPr>
                <w:bCs/>
                <w:sz w:val="20"/>
                <w:szCs w:val="20"/>
                <w:lang w:val="ru-KZ"/>
              </w:rPr>
              <w:t>2003</w:t>
            </w:r>
            <w:r w:rsidRPr="00524B5B">
              <w:rPr>
                <w:bCs/>
                <w:sz w:val="20"/>
                <w:szCs w:val="20"/>
                <w:lang w:val="ru-KZ"/>
              </w:rPr>
              <w:t>..</w:t>
            </w:r>
          </w:p>
          <w:p w14:paraId="6091D546" w14:textId="4619477E" w:rsidR="00524B5B" w:rsidRPr="00524B5B" w:rsidRDefault="00524B5B" w:rsidP="00524B5B">
            <w:pPr>
              <w:rPr>
                <w:bCs/>
                <w:sz w:val="20"/>
                <w:szCs w:val="20"/>
                <w:lang w:val="ru-KZ"/>
              </w:rPr>
            </w:pPr>
            <w:r w:rsidRPr="00524B5B">
              <w:rPr>
                <w:bCs/>
                <w:sz w:val="20"/>
                <w:szCs w:val="20"/>
                <w:lang w:val="ru-KZ"/>
              </w:rPr>
              <w:t xml:space="preserve">  </w:t>
            </w:r>
            <w:r w:rsidRPr="00524B5B">
              <w:rPr>
                <w:b/>
                <w:bCs/>
                <w:sz w:val="20"/>
                <w:szCs w:val="20"/>
                <w:lang w:val="ru-KZ"/>
              </w:rPr>
              <w:t>Бекхожин Х.</w:t>
            </w:r>
            <w:r w:rsidRPr="00524B5B">
              <w:rPr>
                <w:bCs/>
                <w:sz w:val="20"/>
                <w:szCs w:val="20"/>
                <w:lang w:val="ru-KZ"/>
              </w:rPr>
              <w:t xml:space="preserve"> </w:t>
            </w:r>
            <w:r w:rsidRPr="00524B5B">
              <w:rPr>
                <w:bCs/>
                <w:i/>
                <w:iCs/>
                <w:sz w:val="20"/>
                <w:szCs w:val="20"/>
                <w:lang w:val="ru-KZ"/>
              </w:rPr>
              <w:t>Қазақ баспасөзінің даму жолдары (1860–1930).</w:t>
            </w:r>
            <w:r w:rsidRPr="00524B5B">
              <w:rPr>
                <w:bCs/>
                <w:sz w:val="20"/>
                <w:szCs w:val="20"/>
                <w:lang w:val="ru-KZ"/>
              </w:rPr>
              <w:t xml:space="preserve"> Алматы: Қазақ университеті, 1981..</w:t>
            </w:r>
          </w:p>
          <w:p w14:paraId="55AFBFF7" w14:textId="1700B9EF" w:rsidR="00524B5B" w:rsidRPr="00524B5B" w:rsidRDefault="00524B5B" w:rsidP="00524B5B">
            <w:pPr>
              <w:rPr>
                <w:bCs/>
                <w:sz w:val="20"/>
                <w:szCs w:val="20"/>
                <w:lang w:val="ru-KZ"/>
              </w:rPr>
            </w:pPr>
            <w:r w:rsidRPr="00524B5B">
              <w:rPr>
                <w:bCs/>
                <w:sz w:val="20"/>
                <w:szCs w:val="20"/>
                <w:lang w:val="ru-KZ"/>
              </w:rPr>
              <w:t xml:space="preserve">  </w:t>
            </w:r>
            <w:r w:rsidRPr="00524B5B">
              <w:rPr>
                <w:b/>
                <w:bCs/>
                <w:sz w:val="20"/>
                <w:szCs w:val="20"/>
                <w:lang w:val="ru-KZ"/>
              </w:rPr>
              <w:t>Нұртазина Р.</w:t>
            </w:r>
            <w:r w:rsidRPr="00524B5B">
              <w:rPr>
                <w:bCs/>
                <w:sz w:val="20"/>
                <w:szCs w:val="20"/>
                <w:lang w:val="ru-KZ"/>
              </w:rPr>
              <w:t xml:space="preserve"> </w:t>
            </w:r>
            <w:r w:rsidRPr="00524B5B">
              <w:rPr>
                <w:bCs/>
                <w:i/>
                <w:iCs/>
                <w:sz w:val="20"/>
                <w:szCs w:val="20"/>
                <w:lang w:val="ru-KZ"/>
              </w:rPr>
              <w:t>Қазақ журналистикасының жанрлық жүйесі.</w:t>
            </w:r>
            <w:r w:rsidRPr="00524B5B">
              <w:rPr>
                <w:bCs/>
                <w:sz w:val="20"/>
                <w:szCs w:val="20"/>
                <w:lang w:val="ru-KZ"/>
              </w:rPr>
              <w:t xml:space="preserve">  Алматы: Қазақ университеті, 2012.</w:t>
            </w:r>
          </w:p>
          <w:p w14:paraId="52645B78" w14:textId="6C56C8DA" w:rsidR="00524B5B" w:rsidRPr="00524B5B" w:rsidRDefault="00524B5B" w:rsidP="00524B5B">
            <w:pPr>
              <w:rPr>
                <w:bCs/>
                <w:sz w:val="20"/>
                <w:szCs w:val="20"/>
                <w:lang w:val="ru-KZ"/>
              </w:rPr>
            </w:pPr>
            <w:r w:rsidRPr="00524B5B">
              <w:rPr>
                <w:bCs/>
                <w:sz w:val="20"/>
                <w:szCs w:val="20"/>
                <w:lang w:val="ru-KZ"/>
              </w:rPr>
              <w:t xml:space="preserve">  </w:t>
            </w:r>
            <w:r w:rsidRPr="00524B5B">
              <w:rPr>
                <w:b/>
                <w:bCs/>
                <w:sz w:val="20"/>
                <w:szCs w:val="20"/>
                <w:lang w:val="ru-KZ"/>
              </w:rPr>
              <w:t>Омашев Н.</w:t>
            </w:r>
            <w:r w:rsidRPr="00524B5B">
              <w:rPr>
                <w:bCs/>
                <w:sz w:val="20"/>
                <w:szCs w:val="20"/>
                <w:lang w:val="ru-KZ"/>
              </w:rPr>
              <w:t xml:space="preserve"> </w:t>
            </w:r>
            <w:r w:rsidRPr="00524B5B">
              <w:rPr>
                <w:bCs/>
                <w:i/>
                <w:iCs/>
                <w:sz w:val="20"/>
                <w:szCs w:val="20"/>
                <w:lang w:val="ru-KZ"/>
              </w:rPr>
              <w:t>Журналистика негіздері.</w:t>
            </w:r>
            <w:r w:rsidRPr="00524B5B">
              <w:rPr>
                <w:bCs/>
                <w:sz w:val="20"/>
                <w:szCs w:val="20"/>
                <w:lang w:val="ru-KZ"/>
              </w:rPr>
              <w:t xml:space="preserve">  Алматы: Қазақ университеті, 2005.</w:t>
            </w:r>
            <w:r w:rsidRPr="00524B5B">
              <w:rPr>
                <w:bCs/>
                <w:sz w:val="20"/>
                <w:szCs w:val="20"/>
                <w:lang w:val="ru-KZ"/>
              </w:rPr>
              <w:br/>
            </w:r>
          </w:p>
          <w:p w14:paraId="6F15E448" w14:textId="3E137C69" w:rsidR="00524B5B" w:rsidRPr="00524B5B" w:rsidRDefault="00524B5B" w:rsidP="00524B5B">
            <w:pPr>
              <w:rPr>
                <w:bCs/>
                <w:sz w:val="20"/>
                <w:szCs w:val="20"/>
                <w:lang w:val="ru-KZ"/>
              </w:rPr>
            </w:pPr>
            <w:r w:rsidRPr="00524B5B">
              <w:rPr>
                <w:b/>
                <w:bCs/>
                <w:sz w:val="20"/>
                <w:szCs w:val="20"/>
                <w:lang w:val="ru-KZ"/>
              </w:rPr>
              <w:t>Тоқтағазин М.</w:t>
            </w:r>
            <w:r w:rsidRPr="00524B5B">
              <w:rPr>
                <w:bCs/>
                <w:sz w:val="20"/>
                <w:szCs w:val="20"/>
                <w:lang w:val="ru-KZ"/>
              </w:rPr>
              <w:t xml:space="preserve"> </w:t>
            </w:r>
            <w:r w:rsidRPr="00524B5B">
              <w:rPr>
                <w:bCs/>
                <w:i/>
                <w:iCs/>
                <w:sz w:val="20"/>
                <w:szCs w:val="20"/>
                <w:lang w:val="ru-KZ"/>
              </w:rPr>
              <w:t>Қазіргі қазақ журналистикасының жанрлық дамуы.</w:t>
            </w:r>
            <w:r w:rsidRPr="00524B5B">
              <w:rPr>
                <w:bCs/>
                <w:sz w:val="20"/>
                <w:szCs w:val="20"/>
                <w:lang w:val="ru-KZ"/>
              </w:rPr>
              <w:t xml:space="preserve">  Алматы: Қазақ университеті, 2018.</w:t>
            </w:r>
            <w:r w:rsidRPr="00524B5B">
              <w:rPr>
                <w:bCs/>
                <w:sz w:val="20"/>
                <w:szCs w:val="20"/>
                <w:lang w:val="ru-KZ"/>
              </w:rPr>
              <w:br/>
            </w:r>
          </w:p>
          <w:p w14:paraId="5A6BD2DC" w14:textId="77777777" w:rsidR="009842E2" w:rsidRPr="009842E2" w:rsidRDefault="009842E2" w:rsidP="009842E2">
            <w:pPr>
              <w:rPr>
                <w:bCs/>
                <w:sz w:val="20"/>
                <w:szCs w:val="20"/>
                <w:lang w:val="kk-KZ"/>
              </w:rPr>
            </w:pPr>
          </w:p>
          <w:p w14:paraId="75853A07" w14:textId="77777777" w:rsidR="009842E2" w:rsidRPr="009842E2" w:rsidRDefault="009842E2" w:rsidP="009842E2">
            <w:pPr>
              <w:rPr>
                <w:bCs/>
                <w:sz w:val="20"/>
                <w:szCs w:val="20"/>
                <w:lang w:val="kk-KZ"/>
              </w:rPr>
            </w:pPr>
            <w:r w:rsidRPr="009842E2">
              <w:rPr>
                <w:bCs/>
                <w:sz w:val="20"/>
                <w:szCs w:val="20"/>
                <w:lang w:val="kk-KZ"/>
              </w:rPr>
              <w:t>ҚОСЫМША ӘДЕБИЕТТЕР:</w:t>
            </w:r>
          </w:p>
          <w:p w14:paraId="13102544" w14:textId="77777777" w:rsidR="009842E2" w:rsidRPr="009842E2" w:rsidRDefault="009842E2" w:rsidP="009842E2">
            <w:pPr>
              <w:rPr>
                <w:bCs/>
                <w:sz w:val="20"/>
                <w:szCs w:val="20"/>
                <w:lang w:val="kk-KZ"/>
              </w:rPr>
            </w:pPr>
            <w:r w:rsidRPr="009842E2">
              <w:rPr>
                <w:bCs/>
                <w:sz w:val="20"/>
                <w:szCs w:val="20"/>
                <w:lang w:val="kk-KZ"/>
              </w:rPr>
              <w:t>1.</w:t>
            </w:r>
            <w:r w:rsidRPr="009842E2">
              <w:rPr>
                <w:bCs/>
                <w:sz w:val="20"/>
                <w:szCs w:val="20"/>
                <w:lang w:val="kk-KZ"/>
              </w:rPr>
              <w:tab/>
              <w:t>Гуревич С. Редакционный менеджмент. – М., 1995.</w:t>
            </w:r>
          </w:p>
          <w:p w14:paraId="6D726BF4" w14:textId="77777777" w:rsidR="009842E2" w:rsidRPr="009842E2" w:rsidRDefault="009842E2" w:rsidP="009842E2">
            <w:pPr>
              <w:rPr>
                <w:bCs/>
                <w:sz w:val="20"/>
                <w:szCs w:val="20"/>
                <w:lang w:val="kk-KZ"/>
              </w:rPr>
            </w:pPr>
            <w:r w:rsidRPr="009842E2">
              <w:rPr>
                <w:bCs/>
                <w:sz w:val="20"/>
                <w:szCs w:val="20"/>
                <w:lang w:val="kk-KZ"/>
              </w:rPr>
              <w:t>2.</w:t>
            </w:r>
            <w:r w:rsidRPr="009842E2">
              <w:rPr>
                <w:bCs/>
                <w:sz w:val="20"/>
                <w:szCs w:val="20"/>
                <w:lang w:val="kk-KZ"/>
              </w:rPr>
              <w:tab/>
              <w:t>Ворошилов В. Журналистика и рынок: проблемы маркетинга и менеджмента СМИ. – СПб, 1997.</w:t>
            </w:r>
          </w:p>
          <w:p w14:paraId="59A47011" w14:textId="77777777" w:rsidR="009842E2" w:rsidRPr="009842E2" w:rsidRDefault="009842E2" w:rsidP="009842E2">
            <w:pPr>
              <w:rPr>
                <w:bCs/>
                <w:sz w:val="20"/>
                <w:szCs w:val="20"/>
                <w:lang w:val="kk-KZ"/>
              </w:rPr>
            </w:pPr>
            <w:r w:rsidRPr="009842E2">
              <w:rPr>
                <w:bCs/>
                <w:sz w:val="20"/>
                <w:szCs w:val="20"/>
                <w:lang w:val="kk-KZ"/>
              </w:rPr>
              <w:t>3.</w:t>
            </w:r>
            <w:r w:rsidRPr="009842E2">
              <w:rPr>
                <w:bCs/>
                <w:sz w:val="20"/>
                <w:szCs w:val="20"/>
                <w:lang w:val="kk-KZ"/>
              </w:rPr>
              <w:tab/>
              <w:t>Гуревич С. Газета и рынок: как добиться успеха. – Москва, 1994.</w:t>
            </w:r>
          </w:p>
          <w:p w14:paraId="6B07D654" w14:textId="146C22E8" w:rsidR="00D5648D" w:rsidRPr="00E15F0A" w:rsidRDefault="009842E2" w:rsidP="009842E2">
            <w:pPr>
              <w:rPr>
                <w:sz w:val="20"/>
                <w:szCs w:val="20"/>
              </w:rPr>
            </w:pPr>
            <w:r w:rsidRPr="009842E2">
              <w:rPr>
                <w:bCs/>
                <w:sz w:val="20"/>
                <w:szCs w:val="20"/>
                <w:lang w:val="kk-KZ"/>
              </w:rPr>
              <w:t>4.</w:t>
            </w:r>
            <w:r w:rsidRPr="009842E2">
              <w:rPr>
                <w:bCs/>
                <w:sz w:val="20"/>
                <w:szCs w:val="20"/>
                <w:lang w:val="kk-KZ"/>
              </w:rPr>
              <w:tab/>
              <w:t>Кропотов Л. Журналистика на путях социологии. – Свердловск, 1976.</w:t>
            </w:r>
          </w:p>
          <w:p w14:paraId="355E4A08" w14:textId="7E738082" w:rsidR="00D5648D" w:rsidRPr="00096CF0" w:rsidRDefault="00D5648D" w:rsidP="00D56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096CF0">
              <w:rPr>
                <w:color w:val="000000" w:themeColor="text1"/>
                <w:sz w:val="20"/>
                <w:szCs w:val="20"/>
                <w:lang w:val="kk-KZ"/>
              </w:rPr>
              <w:t>Қосымша:</w:t>
            </w:r>
          </w:p>
          <w:p w14:paraId="65802C50" w14:textId="77777777" w:rsidR="00D5648D" w:rsidRPr="00096CF0" w:rsidRDefault="00D5648D" w:rsidP="00D56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</w:rPr>
            </w:pPr>
            <w:r w:rsidRPr="00096CF0">
              <w:rPr>
                <w:b/>
                <w:bCs/>
                <w:color w:val="000000"/>
                <w:sz w:val="20"/>
                <w:szCs w:val="20"/>
              </w:rPr>
              <w:t>Интернет-ресурс</w:t>
            </w:r>
            <w:r w:rsidRPr="00096CF0"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  <w:r w:rsidRPr="00096CF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0393BB9C" w14:textId="49B3547E" w:rsidR="00D5648D" w:rsidRPr="00096CF0" w:rsidRDefault="00D5648D" w:rsidP="00D5648D">
            <w:pPr>
              <w:pStyle w:val="afe"/>
              <w:tabs>
                <w:tab w:val="left" w:pos="256"/>
              </w:tabs>
              <w:autoSpaceDE w:val="0"/>
              <w:autoSpaceDN w:val="0"/>
              <w:adjustRightInd w:val="0"/>
              <w:spacing w:after="27"/>
              <w:ind w:left="0"/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</w:pPr>
            <w:r w:rsidRPr="00096CF0">
              <w:rPr>
                <w:bCs/>
                <w:sz w:val="20"/>
                <w:szCs w:val="20"/>
                <w:lang w:val="kk-KZ"/>
              </w:rPr>
              <w:t>1</w:t>
            </w:r>
            <w:r>
              <w:rPr>
                <w:bCs/>
                <w:sz w:val="20"/>
                <w:szCs w:val="20"/>
                <w:lang w:val="kk-KZ"/>
              </w:rPr>
              <w:t>.</w:t>
            </w:r>
            <w:r w:rsidRPr="00096CF0">
              <w:rPr>
                <w:sz w:val="20"/>
                <w:szCs w:val="20"/>
              </w:rPr>
              <w:t xml:space="preserve"> </w:t>
            </w:r>
            <w:hyperlink r:id="rId11" w:history="1">
              <w:r w:rsidRPr="00096CF0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096C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    ҚазҰУ кітапханасы</w:t>
            </w:r>
          </w:p>
          <w:p w14:paraId="56112C75" w14:textId="570337D6" w:rsidR="00D5648D" w:rsidRPr="00096CF0" w:rsidRDefault="00D5648D" w:rsidP="009842E2">
            <w:pP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10F6F5FC" w14:textId="728AC2A2" w:rsidR="00A02A85" w:rsidRPr="00096CF0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E32800" w14:paraId="44667642" w14:textId="77777777" w:rsidTr="001A6AA6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096CF0">
              <w:rPr>
                <w:b/>
                <w:sz w:val="20"/>
                <w:szCs w:val="20"/>
                <w:lang w:val="kk-KZ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096CF0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096CF0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Pr="00115F8A" w:rsidRDefault="00C504DA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096CF0">
              <w:rPr>
                <w:sz w:val="20"/>
                <w:szCs w:val="20"/>
                <w:lang w:val="kk-KZ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096CF0">
              <w:rPr>
                <w:sz w:val="20"/>
                <w:szCs w:val="20"/>
                <w:lang w:val="kk-KZ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096CF0">
              <w:rPr>
                <w:sz w:val="20"/>
                <w:szCs w:val="20"/>
                <w:lang w:val="kk-KZ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096CF0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096CF0">
              <w:rPr>
                <w:sz w:val="20"/>
                <w:szCs w:val="20"/>
                <w:lang w:val="kk-KZ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096CF0">
              <w:rPr>
                <w:sz w:val="20"/>
                <w:szCs w:val="20"/>
                <w:lang w:val="kk-KZ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096CF0">
              <w:rPr>
                <w:sz w:val="20"/>
                <w:szCs w:val="20"/>
                <w:lang w:val="kk-KZ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096CF0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096CF0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096CF0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096CF0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115F8A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115F8A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115F8A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115F8A">
              <w:rPr>
                <w:sz w:val="20"/>
                <w:szCs w:val="20"/>
                <w:lang w:val="kk-KZ"/>
              </w:rPr>
              <w:t>.</w:t>
            </w:r>
            <w:r w:rsidR="003C747F" w:rsidRPr="00115F8A">
              <w:rPr>
                <w:sz w:val="20"/>
                <w:szCs w:val="20"/>
                <w:lang w:val="kk-KZ"/>
              </w:rPr>
              <w:t xml:space="preserve"> </w:t>
            </w:r>
          </w:p>
          <w:p w14:paraId="0772F1DD" w14:textId="77777777" w:rsidR="00AD23BE" w:rsidRPr="00115F8A" w:rsidRDefault="00C504DA" w:rsidP="00B845E9">
            <w:pPr>
              <w:jc w:val="both"/>
              <w:rPr>
                <w:sz w:val="20"/>
                <w:szCs w:val="20"/>
                <w:lang w:val="kk-KZ"/>
              </w:rPr>
            </w:pPr>
            <w:r w:rsidRPr="00115F8A">
              <w:rPr>
                <w:sz w:val="20"/>
                <w:szCs w:val="20"/>
                <w:lang w:val="kk-KZ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115F8A">
              <w:rPr>
                <w:sz w:val="20"/>
                <w:szCs w:val="20"/>
                <w:lang w:val="kk-KZ"/>
              </w:rPr>
              <w:t>Ж басты бетінде қолжетімді.</w:t>
            </w:r>
          </w:p>
          <w:p w14:paraId="6E7AB747" w14:textId="52CC6CB3" w:rsidR="00AD23BE" w:rsidRPr="00115F8A" w:rsidRDefault="001141CC" w:rsidP="00B845E9">
            <w:pPr>
              <w:jc w:val="both"/>
              <w:rPr>
                <w:sz w:val="20"/>
                <w:szCs w:val="20"/>
                <w:lang w:val="kk-KZ"/>
              </w:rPr>
            </w:pPr>
            <w:r w:rsidRPr="00115F8A">
              <w:rPr>
                <w:b/>
                <w:bCs/>
                <w:sz w:val="20"/>
                <w:szCs w:val="20"/>
                <w:lang w:val="kk-KZ"/>
              </w:rPr>
              <w:t xml:space="preserve">Ғылым мен білімнің интеграциясы. </w:t>
            </w:r>
            <w:r w:rsidRPr="00115F8A">
              <w:rPr>
                <w:sz w:val="20"/>
                <w:szCs w:val="20"/>
                <w:lang w:val="kk-KZ"/>
              </w:rPr>
              <w:t>Студенттердің, магистранттардың және докторанттардың ғылыми-зерттеу жұмысы 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5F8A">
              <w:rPr>
                <w:sz w:val="20"/>
                <w:szCs w:val="20"/>
                <w:lang w:val="kk-KZ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5F8A">
              <w:rPr>
                <w:sz w:val="20"/>
                <w:szCs w:val="20"/>
                <w:lang w:val="kk-KZ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5F8A">
              <w:rPr>
                <w:sz w:val="20"/>
                <w:szCs w:val="20"/>
                <w:lang w:val="kk-KZ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5F8A">
              <w:rPr>
                <w:sz w:val="20"/>
                <w:szCs w:val="20"/>
                <w:lang w:val="kk-KZ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5F8A">
              <w:rPr>
                <w:sz w:val="20"/>
                <w:szCs w:val="20"/>
                <w:lang w:val="kk-KZ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5F8A">
              <w:rPr>
                <w:sz w:val="20"/>
                <w:szCs w:val="20"/>
                <w:lang w:val="kk-KZ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5F8A">
              <w:rPr>
                <w:sz w:val="20"/>
                <w:szCs w:val="20"/>
                <w:lang w:val="kk-KZ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5F8A">
              <w:rPr>
                <w:sz w:val="20"/>
                <w:szCs w:val="20"/>
                <w:lang w:val="kk-KZ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5F8A">
              <w:rPr>
                <w:sz w:val="20"/>
                <w:szCs w:val="20"/>
                <w:lang w:val="kk-KZ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5F8A">
              <w:rPr>
                <w:sz w:val="20"/>
                <w:szCs w:val="20"/>
                <w:lang w:val="kk-KZ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5F8A">
              <w:rPr>
                <w:sz w:val="20"/>
                <w:szCs w:val="20"/>
                <w:lang w:val="kk-KZ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5F8A">
              <w:rPr>
                <w:sz w:val="20"/>
                <w:szCs w:val="20"/>
                <w:lang w:val="kk-KZ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5F8A">
              <w:rPr>
                <w:sz w:val="20"/>
                <w:szCs w:val="20"/>
                <w:lang w:val="kk-KZ"/>
              </w:rPr>
              <w:t xml:space="preserve"> тапсырмаларына біріктіреді.</w:t>
            </w:r>
          </w:p>
          <w:p w14:paraId="193338C6" w14:textId="056B76BC" w:rsidR="00AD23BE" w:rsidRPr="00115F8A" w:rsidRDefault="001141CC" w:rsidP="00B845E9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15F8A">
              <w:rPr>
                <w:b/>
                <w:bCs/>
                <w:sz w:val="20"/>
                <w:szCs w:val="20"/>
                <w:lang w:val="kk-KZ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5F8A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Pr="00115F8A">
              <w:rPr>
                <w:sz w:val="20"/>
                <w:szCs w:val="20"/>
                <w:lang w:val="kk-KZ"/>
              </w:rPr>
              <w:t xml:space="preserve">Әр тапсырманың мерзімі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5F8A">
              <w:rPr>
                <w:sz w:val="20"/>
                <w:szCs w:val="20"/>
                <w:lang w:val="kk-KZ"/>
              </w:rPr>
              <w:t xml:space="preserve"> мазмұнын іске асыру күнтізбесінде (кестесінде) көрсетілген. Мерзімдерді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5F8A">
              <w:rPr>
                <w:sz w:val="20"/>
                <w:szCs w:val="20"/>
                <w:lang w:val="kk-KZ"/>
              </w:rPr>
              <w:t>рдың жоғалуына әкеледі.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115F8A">
              <w:rPr>
                <w:rStyle w:val="af9"/>
                <w:b/>
                <w:bCs/>
                <w:sz w:val="20"/>
                <w:szCs w:val="20"/>
                <w:lang w:val="kk-KZ"/>
              </w:rPr>
              <w:t xml:space="preserve">Академиялық адалдық. </w:t>
            </w:r>
            <w:r w:rsidRPr="00115F8A">
              <w:rPr>
                <w:rStyle w:val="af9"/>
                <w:sz w:val="20"/>
                <w:szCs w:val="20"/>
                <w:lang w:val="kk-KZ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115F8A">
              <w:rPr>
                <w:rStyle w:val="af9"/>
                <w:sz w:val="20"/>
                <w:szCs w:val="20"/>
                <w:lang w:val="kk-KZ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115F8A">
              <w:rPr>
                <w:rStyle w:val="af9"/>
                <w:sz w:val="20"/>
                <w:szCs w:val="20"/>
                <w:lang w:val="kk-KZ"/>
              </w:rPr>
              <w:t xml:space="preserve"> пайдалану, тапсырмаларды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r w:rsidRPr="00115F8A">
              <w:rPr>
                <w:rStyle w:val="af9"/>
                <w:sz w:val="20"/>
                <w:szCs w:val="20"/>
                <w:lang w:val="kk-KZ"/>
              </w:rPr>
              <w:t>жол берілмейді.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3293B318" w14:textId="2D406B77" w:rsidR="00207DF2" w:rsidRPr="00207DF2" w:rsidRDefault="00DA1F78" w:rsidP="00207DF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     </w:t>
            </w:r>
            <w:r w:rsidR="2592E249" w:rsidRPr="00740908">
              <w:rPr>
                <w:sz w:val="20"/>
                <w:szCs w:val="20"/>
                <w:lang w:val="kk-KZ"/>
              </w:rPr>
              <w:t>Барлық білім алушылар, әсіресе мүмкіндігі шектеулі жандар, телефон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2592E249" w:rsidRPr="00740908">
              <w:rPr>
                <w:sz w:val="20"/>
                <w:szCs w:val="20"/>
                <w:lang w:val="kk-KZ"/>
              </w:rPr>
              <w:t xml:space="preserve">/e-mail  </w:t>
            </w:r>
            <w:r w:rsidR="00241383" w:rsidRPr="00241383">
              <w:rPr>
                <w:color w:val="000000" w:themeColor="text1"/>
                <w:sz w:val="20"/>
                <w:szCs w:val="20"/>
                <w:u w:val="single"/>
                <w:lang w:val="kk-KZ"/>
              </w:rPr>
              <w:t>+7 777 216 2781</w:t>
            </w:r>
            <w:r>
              <w:rPr>
                <w:color w:val="000000" w:themeColor="text1"/>
                <w:sz w:val="20"/>
                <w:szCs w:val="20"/>
                <w:u w:val="single"/>
                <w:lang w:val="kk-KZ"/>
              </w:rPr>
              <w:t xml:space="preserve"> </w:t>
            </w:r>
            <w:hyperlink r:id="rId12" w:history="1">
              <w:r w:rsidR="009842E2" w:rsidRPr="009842E2">
                <w:rPr>
                  <w:rStyle w:val="af9"/>
                  <w:sz w:val="20"/>
                  <w:szCs w:val="20"/>
                  <w:lang w:val="kk-KZ"/>
                </w:rPr>
                <w:t>akynbek75@gmail.com</w:t>
              </w:r>
            </w:hyperlink>
            <w:r w:rsidR="009842E2" w:rsidRPr="009842E2">
              <w:rPr>
                <w:lang w:val="kk-KZ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немесе </w:t>
            </w:r>
            <w:r w:rsidR="009842E2" w:rsidRPr="009842E2">
              <w:rPr>
                <w:sz w:val="20"/>
                <w:szCs w:val="20"/>
                <w:lang w:val="kk-KZ"/>
              </w:rPr>
              <w:t>ZOOM-</w:t>
            </w:r>
            <w:r w:rsidR="009842E2">
              <w:rPr>
                <w:sz w:val="20"/>
                <w:szCs w:val="20"/>
                <w:lang w:val="kk-KZ"/>
              </w:rPr>
              <w:t xml:space="preserve">дағы </w:t>
            </w:r>
          </w:p>
          <w:p w14:paraId="49C55109" w14:textId="531A32E0" w:rsidR="00207DF2" w:rsidRPr="00207DF2" w:rsidRDefault="00207DF2" w:rsidP="00207DF2">
            <w:pPr>
              <w:rPr>
                <w:sz w:val="20"/>
                <w:szCs w:val="20"/>
                <w:lang w:val="kk-KZ"/>
              </w:rPr>
            </w:pPr>
            <w:hyperlink r:id="rId13" w:history="1">
              <w:r w:rsidRPr="004A1BEB">
                <w:rPr>
                  <w:rStyle w:val="af9"/>
                  <w:sz w:val="20"/>
                  <w:szCs w:val="20"/>
                  <w:lang w:val="kk-KZ"/>
                </w:rPr>
                <w:t>https://us04web.zoom.us/j/4609683479?pwd=biPEaKUKZtDZGQSP0rVu1J8Y4UuMaX.1</w:t>
              </w:r>
            </w:hyperlink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31C29CD0" w14:textId="016F3176" w:rsidR="00207DF2" w:rsidRPr="00207DF2" w:rsidRDefault="00207DF2" w:rsidP="00207DF2">
            <w:pPr>
              <w:rPr>
                <w:sz w:val="20"/>
                <w:szCs w:val="20"/>
                <w:lang w:val="kk-KZ"/>
              </w:rPr>
            </w:pPr>
            <w:r w:rsidRPr="00207DF2">
              <w:rPr>
                <w:sz w:val="20"/>
                <w:szCs w:val="20"/>
                <w:lang w:val="kk-KZ"/>
              </w:rPr>
              <w:t>Идентификатор конференции: 460 968 3479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312818A3" w14:textId="63306AB7" w:rsidR="60305B69" w:rsidRPr="00BA6437" w:rsidRDefault="00207DF2" w:rsidP="00207DF2">
            <w:pPr>
              <w:rPr>
                <w:sz w:val="20"/>
                <w:szCs w:val="20"/>
                <w:lang w:val="kk-KZ"/>
              </w:rPr>
            </w:pPr>
            <w:r w:rsidRPr="00207DF2">
              <w:rPr>
                <w:sz w:val="20"/>
                <w:szCs w:val="20"/>
                <w:lang w:val="kk-KZ"/>
              </w:rPr>
              <w:t>Код доступа: FJR0gQ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2592E249" w:rsidRPr="00740908">
              <w:rPr>
                <w:sz w:val="20"/>
                <w:szCs w:val="20"/>
                <w:lang w:val="kk-KZ"/>
              </w:rPr>
              <w:t>бейне байланыс арқылы 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  <w:r w:rsidR="00DA1F78">
              <w:rPr>
                <w:sz w:val="20"/>
                <w:szCs w:val="20"/>
                <w:lang w:val="kk-KZ"/>
              </w:rPr>
              <w:t xml:space="preserve"> </w:t>
            </w:r>
          </w:p>
          <w:p w14:paraId="62B13C62" w14:textId="592D5067" w:rsidR="00AE239B" w:rsidRPr="00207DF2" w:rsidRDefault="00AE239B" w:rsidP="009842E2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535DED" w:rsidRPr="003F2DC5" w14:paraId="564870B2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25750E" w14:paraId="28D27C33" w14:textId="77777777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834E10" w14:textId="764BE3E9" w:rsidR="000E3AA2" w:rsidRPr="000F586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56FD8E95" w14:textId="44EDB334" w:rsidR="00B8693A" w:rsidRPr="000F5866" w:rsidRDefault="00B8693A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7C823C" w14:textId="72916D29" w:rsidR="00241383" w:rsidRPr="004B2BA6" w:rsidRDefault="000F5866" w:rsidP="00241383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14:paraId="22581962" w14:textId="6E00B46B" w:rsidR="00B8693A" w:rsidRPr="004B2BA6" w:rsidRDefault="00B8693A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B40560" w:rsidRPr="003F2DC5" w14:paraId="2DFA6F25" w14:textId="77777777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5255E3C" w:rsidR="000E3AA2" w:rsidRPr="009563F1" w:rsidRDefault="00AE7CB0" w:rsidP="00D36E98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B40560" w:rsidRPr="003F2DC5" w14:paraId="123149AD" w14:textId="77777777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04B49099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0E3AA2" w:rsidRPr="009C29E7" w:rsidRDefault="009C29E7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E9533E">
              <w:rPr>
                <w:color w:val="000000" w:themeColor="text1"/>
                <w:sz w:val="16"/>
                <w:szCs w:val="16"/>
                <w:lang w:val="kk-KZ"/>
              </w:rPr>
              <w:t>20</w:t>
            </w:r>
          </w:p>
        </w:tc>
      </w:tr>
      <w:tr w:rsidR="00325DC8" w:rsidRPr="003F2DC5" w14:paraId="012AB828" w14:textId="77777777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="000E3AA2"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0E3AA2" w:rsidRPr="009C29E7" w:rsidRDefault="00752D2A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E9533E">
              <w:rPr>
                <w:color w:val="000000" w:themeColor="text1"/>
                <w:sz w:val="16"/>
                <w:szCs w:val="16"/>
              </w:rPr>
              <w:t>2</w:t>
            </w:r>
            <w:r w:rsidR="009C29E7" w:rsidRPr="00E9533E">
              <w:rPr>
                <w:color w:val="000000" w:themeColor="text1"/>
                <w:sz w:val="16"/>
                <w:szCs w:val="16"/>
                <w:lang w:val="kk-KZ"/>
              </w:rPr>
              <w:t>5</w:t>
            </w:r>
          </w:p>
        </w:tc>
      </w:tr>
      <w:tr w:rsidR="00B40560" w:rsidRPr="003F2DC5" w14:paraId="5FFF3F67" w14:textId="77777777" w:rsidTr="11AB7FAF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A7BDB9D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0E3AA2" w:rsidRPr="009C29E7" w:rsidRDefault="009C29E7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E9533E">
              <w:rPr>
                <w:color w:val="000000" w:themeColor="text1"/>
                <w:sz w:val="16"/>
                <w:szCs w:val="16"/>
                <w:lang w:val="kk-KZ"/>
              </w:rPr>
              <w:t>10</w:t>
            </w:r>
          </w:p>
        </w:tc>
      </w:tr>
      <w:tr w:rsidR="00B40560" w:rsidRPr="003F2DC5" w14:paraId="720EC03E" w14:textId="77777777" w:rsidTr="11AB7FAF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A4C698" w14:textId="69FD7991"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B40560" w:rsidRPr="003F2DC5" w14:paraId="22B40A05" w14:textId="77777777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265AF655"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535DED" w:rsidRPr="003F2DC5" w14:paraId="2922F91B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860"/>
        <w:gridCol w:w="6927"/>
        <w:gridCol w:w="860"/>
        <w:gridCol w:w="727"/>
      </w:tblGrid>
      <w:tr w:rsidR="001A6AA6" w:rsidRPr="003F2DC5" w14:paraId="70D56BBA" w14:textId="77777777" w:rsidTr="001A6AA6">
        <w:tc>
          <w:tcPr>
            <w:tcW w:w="1135" w:type="dxa"/>
          </w:tcPr>
          <w:p w14:paraId="492C7304" w14:textId="78246349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>Аптасы</w:t>
            </w:r>
          </w:p>
        </w:tc>
        <w:tc>
          <w:tcPr>
            <w:tcW w:w="7787" w:type="dxa"/>
            <w:gridSpan w:val="2"/>
          </w:tcPr>
          <w:p w14:paraId="49454947" w14:textId="2B38EBD4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</w:tcPr>
          <w:p w14:paraId="0219070F" w14:textId="39742476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</w:tcPr>
          <w:p w14:paraId="15306AE5" w14:textId="2DAA13E8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r w:rsidRPr="003F2DC5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1A6AA6">
        <w:tc>
          <w:tcPr>
            <w:tcW w:w="10509" w:type="dxa"/>
            <w:gridSpan w:val="5"/>
          </w:tcPr>
          <w:p w14:paraId="576E1514" w14:textId="0527ADEB" w:rsidR="008642A4" w:rsidRPr="00596BBC" w:rsidRDefault="00905176" w:rsidP="0090517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 w:rsidR="002668F7" w:rsidRPr="003F2DC5">
              <w:rPr>
                <w:b/>
                <w:sz w:val="20"/>
                <w:szCs w:val="20"/>
              </w:rPr>
              <w:t xml:space="preserve">МОДУЛЬ </w:t>
            </w:r>
            <w:r w:rsidR="00B362A7">
              <w:rPr>
                <w:b/>
                <w:sz w:val="20"/>
                <w:szCs w:val="20"/>
                <w:lang w:val="kk-KZ"/>
              </w:rPr>
              <w:t xml:space="preserve"> </w:t>
            </w:r>
            <w:r w:rsidR="00A03B79">
              <w:rPr>
                <w:b/>
                <w:bCs/>
                <w:sz w:val="20"/>
                <w:szCs w:val="20"/>
                <w:lang w:val="ru-KZ"/>
              </w:rPr>
              <w:t>Журналистика жарнларының пайда болуы</w:t>
            </w:r>
            <w:r w:rsidR="00596BBC">
              <w:rPr>
                <w:b/>
                <w:sz w:val="20"/>
                <w:szCs w:val="20"/>
                <w:lang w:val="kk-KZ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</w:tc>
      </w:tr>
      <w:tr w:rsidR="001A6AA6" w:rsidRPr="003F2DC5" w14:paraId="764A4D7C" w14:textId="77777777" w:rsidTr="001A6AA6">
        <w:tc>
          <w:tcPr>
            <w:tcW w:w="1135" w:type="dxa"/>
            <w:vMerge w:val="restart"/>
          </w:tcPr>
          <w:p w14:paraId="62E94D98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gridSpan w:val="2"/>
          </w:tcPr>
          <w:p w14:paraId="2B52BA6E" w14:textId="78B7F27B" w:rsidR="008642A4" w:rsidRPr="00C4111F" w:rsidRDefault="00905176" w:rsidP="00905176">
            <w:pPr>
              <w:tabs>
                <w:tab w:val="left" w:pos="1276"/>
              </w:tabs>
              <w:rPr>
                <w:bCs/>
                <w:sz w:val="22"/>
                <w:szCs w:val="22"/>
              </w:rPr>
            </w:pPr>
            <w:r w:rsidRPr="00C4111F">
              <w:rPr>
                <w:bCs/>
                <w:sz w:val="22"/>
                <w:szCs w:val="22"/>
              </w:rPr>
              <w:t>1</w:t>
            </w:r>
            <w:r w:rsidRPr="00C4111F">
              <w:rPr>
                <w:bCs/>
                <w:sz w:val="22"/>
                <w:szCs w:val="22"/>
                <w:lang w:val="kk-KZ"/>
              </w:rPr>
              <w:t>-</w:t>
            </w:r>
            <w:r w:rsidR="004B2BA6" w:rsidRPr="00C4111F">
              <w:rPr>
                <w:bCs/>
                <w:sz w:val="22"/>
                <w:szCs w:val="22"/>
                <w:lang w:val="kk-KZ"/>
              </w:rPr>
              <w:t>Д</w:t>
            </w:r>
            <w:r w:rsidR="008642A4" w:rsidRPr="00C4111F">
              <w:rPr>
                <w:bCs/>
                <w:sz w:val="22"/>
                <w:szCs w:val="22"/>
              </w:rPr>
              <w:t xml:space="preserve">. </w:t>
            </w:r>
            <w:r w:rsidR="00691EAC" w:rsidRPr="00C4111F">
              <w:rPr>
                <w:bCs/>
                <w:i/>
                <w:sz w:val="22"/>
                <w:szCs w:val="22"/>
                <w:lang w:val="kk-KZ"/>
              </w:rPr>
              <w:t xml:space="preserve"> </w:t>
            </w:r>
            <w:r w:rsidR="00691EAC" w:rsidRPr="00C4111F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460E87" w:rsidRPr="00C4111F">
              <w:rPr>
                <w:bCs/>
                <w:sz w:val="22"/>
                <w:szCs w:val="22"/>
                <w:lang w:val="kk-KZ"/>
              </w:rPr>
              <w:t xml:space="preserve">Кіріспе. </w:t>
            </w:r>
            <w:r w:rsidR="00524B5B" w:rsidRPr="00524B5B">
              <w:rPr>
                <w:bCs/>
                <w:noProof/>
                <w:sz w:val="22"/>
                <w:szCs w:val="22"/>
              </w:rPr>
              <w:t>Журналистика жанрларының теориялық негіздері</w:t>
            </w:r>
          </w:p>
        </w:tc>
        <w:tc>
          <w:tcPr>
            <w:tcW w:w="860" w:type="dxa"/>
          </w:tcPr>
          <w:p w14:paraId="1FC6CB41" w14:textId="277BE7B5" w:rsidR="008642A4" w:rsidRPr="00106016" w:rsidRDefault="00DC4808" w:rsidP="00DC480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2870466B" w14:textId="070871EC" w:rsidR="008642A4" w:rsidRPr="00106016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A6AA6" w:rsidRPr="003F2DC5" w14:paraId="6B5B5ABE" w14:textId="77777777" w:rsidTr="001A6AA6">
        <w:tc>
          <w:tcPr>
            <w:tcW w:w="1135" w:type="dxa"/>
            <w:vMerge/>
          </w:tcPr>
          <w:p w14:paraId="1B8B8D5A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34E2664F" w14:textId="523BE0D1" w:rsidR="008642A4" w:rsidRPr="007B6A46" w:rsidRDefault="00905176" w:rsidP="00B92366">
            <w:pPr>
              <w:numPr>
                <w:ilvl w:val="0"/>
                <w:numId w:val="23"/>
              </w:numPr>
              <w:tabs>
                <w:tab w:val="left" w:pos="1276"/>
              </w:tabs>
              <w:rPr>
                <w:sz w:val="20"/>
                <w:szCs w:val="20"/>
                <w:lang w:val="ru-KZ"/>
              </w:rPr>
            </w:pPr>
            <w:r w:rsidRPr="00115F8A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F52A9F" w:rsidRPr="00115F8A">
              <w:rPr>
                <w:b/>
                <w:sz w:val="20"/>
                <w:szCs w:val="20"/>
                <w:lang w:val="kk-KZ"/>
              </w:rPr>
              <w:t>С</w:t>
            </w:r>
            <w:r w:rsidR="008642A4" w:rsidRPr="00115F8A">
              <w:rPr>
                <w:b/>
                <w:sz w:val="20"/>
                <w:szCs w:val="20"/>
              </w:rPr>
              <w:t xml:space="preserve">. </w:t>
            </w:r>
            <w:r w:rsidR="00B92366" w:rsidRPr="00B92366">
              <w:rPr>
                <w:b/>
                <w:sz w:val="20"/>
                <w:szCs w:val="20"/>
              </w:rPr>
              <w:t>Журналистика жанрларын классификациялау тәсілдері</w:t>
            </w:r>
          </w:p>
        </w:tc>
        <w:tc>
          <w:tcPr>
            <w:tcW w:w="860" w:type="dxa"/>
          </w:tcPr>
          <w:p w14:paraId="6C7BAA4E" w14:textId="5774DB27" w:rsidR="008642A4" w:rsidRPr="00A229C1" w:rsidRDefault="00DC4808" w:rsidP="00DC480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5F4168B9" w14:textId="45F9463D" w:rsidR="008642A4" w:rsidRPr="00A229C1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642A4" w:rsidRPr="003F2DC5" w14:paraId="53946E54" w14:textId="77777777" w:rsidTr="001A6AA6">
        <w:tc>
          <w:tcPr>
            <w:tcW w:w="1135" w:type="dxa"/>
            <w:vMerge w:val="restart"/>
          </w:tcPr>
          <w:p w14:paraId="5FE35A89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gridSpan w:val="2"/>
          </w:tcPr>
          <w:p w14:paraId="30152B83" w14:textId="02AFDBBE" w:rsidR="008642A4" w:rsidRPr="00460E87" w:rsidRDefault="00CC4F40" w:rsidP="00CC4F4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C82E87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F52A9F" w:rsidRPr="00C82E87">
              <w:rPr>
                <w:b/>
                <w:sz w:val="20"/>
                <w:szCs w:val="20"/>
                <w:lang w:val="kk-KZ"/>
              </w:rPr>
              <w:t>Д</w:t>
            </w:r>
            <w:r w:rsidR="008642A4" w:rsidRPr="00C82E87">
              <w:rPr>
                <w:b/>
                <w:sz w:val="20"/>
                <w:szCs w:val="20"/>
              </w:rPr>
              <w:t>.</w:t>
            </w:r>
            <w:r w:rsidR="008642A4" w:rsidRPr="00C82E87">
              <w:rPr>
                <w:sz w:val="20"/>
                <w:szCs w:val="20"/>
              </w:rPr>
              <w:t xml:space="preserve"> </w:t>
            </w:r>
            <w:r w:rsidR="00C82E87" w:rsidRPr="00C82E87">
              <w:rPr>
                <w:sz w:val="20"/>
                <w:szCs w:val="20"/>
                <w:lang w:val="kk-KZ"/>
              </w:rPr>
              <w:t xml:space="preserve">  </w:t>
            </w:r>
            <w:r w:rsidR="008A557A">
              <w:rPr>
                <w:bCs/>
                <w:iCs/>
                <w:sz w:val="20"/>
                <w:szCs w:val="20"/>
                <w:lang w:val="kk-KZ"/>
              </w:rPr>
              <w:t xml:space="preserve"> </w:t>
            </w:r>
            <w:r w:rsidR="00B92366" w:rsidRPr="00B92366">
              <w:rPr>
                <w:bCs/>
                <w:iCs/>
                <w:sz w:val="20"/>
                <w:szCs w:val="20"/>
              </w:rPr>
              <w:t>Журналистика жанрларының даму тарихы және ғылыми зерттелуі</w:t>
            </w:r>
          </w:p>
        </w:tc>
        <w:tc>
          <w:tcPr>
            <w:tcW w:w="860" w:type="dxa"/>
          </w:tcPr>
          <w:p w14:paraId="37331017" w14:textId="39083D30" w:rsidR="008642A4" w:rsidRPr="00026A7C" w:rsidRDefault="00DC4808" w:rsidP="00DC480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3CFD117B" w14:textId="79247B7E" w:rsidR="008642A4" w:rsidRPr="0043560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  <w:lang w:val="kk-KZ"/>
              </w:rPr>
            </w:pPr>
          </w:p>
        </w:tc>
      </w:tr>
      <w:tr w:rsidR="008642A4" w:rsidRPr="003F2DC5" w14:paraId="06FD8733" w14:textId="77777777" w:rsidTr="001A6AA6">
        <w:tc>
          <w:tcPr>
            <w:tcW w:w="1135" w:type="dxa"/>
            <w:vMerge/>
          </w:tcPr>
          <w:p w14:paraId="005973C5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02BB0B96" w14:textId="71B161EE" w:rsidR="008642A4" w:rsidRPr="001B2A3C" w:rsidRDefault="00CC4F40" w:rsidP="00CC4F4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4D5408">
              <w:rPr>
                <w:b/>
                <w:sz w:val="20"/>
                <w:szCs w:val="20"/>
                <w:lang w:val="kk-KZ"/>
              </w:rPr>
              <w:t>С</w:t>
            </w:r>
            <w:r w:rsidR="00F52A9F">
              <w:rPr>
                <w:b/>
                <w:sz w:val="20"/>
                <w:szCs w:val="20"/>
                <w:lang w:val="kk-KZ"/>
              </w:rPr>
              <w:t>С</w:t>
            </w:r>
            <w:r w:rsidR="008642A4" w:rsidRPr="003F2DC5">
              <w:rPr>
                <w:b/>
                <w:sz w:val="20"/>
                <w:szCs w:val="20"/>
              </w:rPr>
              <w:t>.</w:t>
            </w:r>
            <w:r w:rsidR="008642A4" w:rsidRPr="003F2DC5">
              <w:rPr>
                <w:color w:val="FF0000"/>
                <w:sz w:val="20"/>
                <w:szCs w:val="20"/>
              </w:rPr>
              <w:t xml:space="preserve"> </w:t>
            </w:r>
            <w:r w:rsidR="008642A4" w:rsidRPr="003F2DC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40B10" w:rsidRPr="00E40B10">
              <w:rPr>
                <w:sz w:val="20"/>
                <w:szCs w:val="20"/>
                <w:lang w:val="kk-KZ"/>
              </w:rPr>
              <w:tab/>
            </w:r>
            <w:r w:rsidR="00B92366" w:rsidRPr="00B92366">
              <w:rPr>
                <w:sz w:val="20"/>
                <w:szCs w:val="20"/>
                <w:lang w:val="kk-KZ"/>
              </w:rPr>
              <w:t>Қазақ баспасөзіндегі алғашқы жанрлық үлгілер</w:t>
            </w:r>
          </w:p>
        </w:tc>
        <w:tc>
          <w:tcPr>
            <w:tcW w:w="860" w:type="dxa"/>
          </w:tcPr>
          <w:p w14:paraId="5CB823C0" w14:textId="0C2021FF" w:rsidR="008642A4" w:rsidRPr="00026A7C" w:rsidRDefault="00DC4808" w:rsidP="00DC480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F40760D" w14:textId="07A286F0" w:rsidR="008642A4" w:rsidRPr="0043560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  <w:lang w:val="kk-KZ"/>
              </w:rPr>
            </w:pPr>
          </w:p>
        </w:tc>
      </w:tr>
      <w:tr w:rsidR="001A6AA6" w:rsidRPr="003F2DC5" w14:paraId="5F3089A3" w14:textId="77777777" w:rsidTr="001A6AA6">
        <w:tc>
          <w:tcPr>
            <w:tcW w:w="1135" w:type="dxa"/>
            <w:vMerge w:val="restart"/>
          </w:tcPr>
          <w:p w14:paraId="688843B7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gridSpan w:val="2"/>
          </w:tcPr>
          <w:p w14:paraId="4E9AA2DE" w14:textId="4F29CED9" w:rsidR="008642A4" w:rsidRPr="00140459" w:rsidRDefault="00905176" w:rsidP="0090517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40459">
              <w:rPr>
                <w:b/>
                <w:sz w:val="20"/>
                <w:szCs w:val="20"/>
              </w:rPr>
              <w:t>3</w:t>
            </w:r>
            <w:r w:rsidRPr="00140459">
              <w:rPr>
                <w:b/>
                <w:sz w:val="20"/>
                <w:szCs w:val="20"/>
                <w:lang w:val="kk-KZ"/>
              </w:rPr>
              <w:t>-</w:t>
            </w:r>
            <w:r w:rsidR="00F52A9F" w:rsidRPr="00140459">
              <w:rPr>
                <w:b/>
                <w:sz w:val="20"/>
                <w:szCs w:val="20"/>
                <w:lang w:val="kk-KZ"/>
              </w:rPr>
              <w:t>Д</w:t>
            </w:r>
            <w:r w:rsidR="008642A4" w:rsidRPr="00140459">
              <w:rPr>
                <w:b/>
                <w:sz w:val="20"/>
                <w:szCs w:val="20"/>
              </w:rPr>
              <w:t>.</w:t>
            </w:r>
            <w:r w:rsidR="008642A4" w:rsidRPr="00140459">
              <w:rPr>
                <w:sz w:val="20"/>
                <w:szCs w:val="20"/>
              </w:rPr>
              <w:t xml:space="preserve"> </w:t>
            </w:r>
            <w:r w:rsidR="00B92366" w:rsidRPr="00B92366">
              <w:rPr>
                <w:sz w:val="20"/>
                <w:szCs w:val="20"/>
                <w:lang w:val="kk-KZ"/>
              </w:rPr>
              <w:t>Ақпараттық жанрлар жүйесі: жаңалық, заметка, хабар</w:t>
            </w:r>
          </w:p>
        </w:tc>
        <w:tc>
          <w:tcPr>
            <w:tcW w:w="860" w:type="dxa"/>
          </w:tcPr>
          <w:p w14:paraId="1D66F1E5" w14:textId="47C4F905" w:rsidR="008642A4" w:rsidRPr="00026A7C" w:rsidRDefault="00DC4808" w:rsidP="00DC480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115AB077" w14:textId="011F69E7" w:rsidR="008642A4" w:rsidRPr="0043560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  <w:lang w:val="kk-KZ"/>
              </w:rPr>
            </w:pPr>
          </w:p>
        </w:tc>
      </w:tr>
      <w:tr w:rsidR="001A6AA6" w:rsidRPr="003F2DC5" w14:paraId="002DB181" w14:textId="77777777" w:rsidTr="001A6AA6">
        <w:tc>
          <w:tcPr>
            <w:tcW w:w="1135" w:type="dxa"/>
            <w:vMerge/>
          </w:tcPr>
          <w:p w14:paraId="641D2C32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4E356F47" w14:textId="246C72BC" w:rsidR="008642A4" w:rsidRPr="00697944" w:rsidRDefault="00905176" w:rsidP="0090517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4D5408">
              <w:rPr>
                <w:b/>
                <w:sz w:val="20"/>
                <w:szCs w:val="20"/>
                <w:lang w:val="kk-KZ"/>
              </w:rPr>
              <w:t>С</w:t>
            </w:r>
            <w:r w:rsidR="00F52A9F">
              <w:rPr>
                <w:b/>
                <w:sz w:val="20"/>
                <w:szCs w:val="20"/>
                <w:lang w:val="kk-KZ"/>
              </w:rPr>
              <w:t>С</w:t>
            </w:r>
            <w:r w:rsidR="008642A4" w:rsidRPr="00697944">
              <w:rPr>
                <w:b/>
                <w:sz w:val="20"/>
                <w:szCs w:val="20"/>
              </w:rPr>
              <w:t>.</w:t>
            </w:r>
            <w:r w:rsidR="008642A4" w:rsidRPr="00697944">
              <w:rPr>
                <w:color w:val="FF0000"/>
                <w:sz w:val="20"/>
                <w:szCs w:val="20"/>
              </w:rPr>
              <w:t xml:space="preserve"> </w:t>
            </w:r>
            <w:r w:rsidR="00B92366" w:rsidRPr="00B92366">
              <w:rPr>
                <w:sz w:val="20"/>
                <w:szCs w:val="20"/>
              </w:rPr>
              <w:t>Ақпараттық жанрлардағы дәлдік пен объективтілік</w:t>
            </w:r>
          </w:p>
        </w:tc>
        <w:tc>
          <w:tcPr>
            <w:tcW w:w="860" w:type="dxa"/>
          </w:tcPr>
          <w:p w14:paraId="72FACCF5" w14:textId="6A92164C" w:rsidR="008642A4" w:rsidRPr="00026A7C" w:rsidRDefault="00DC4808" w:rsidP="00DC480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A95CEDD" w14:textId="2D2E65B0" w:rsidR="008642A4" w:rsidRPr="0043560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  <w:lang w:val="kk-KZ"/>
              </w:rPr>
            </w:pPr>
          </w:p>
        </w:tc>
      </w:tr>
      <w:tr w:rsidR="00C408E4" w:rsidRPr="003F2DC5" w14:paraId="2FB2EF9C" w14:textId="77777777" w:rsidTr="001A6AA6">
        <w:tc>
          <w:tcPr>
            <w:tcW w:w="1135" w:type="dxa"/>
            <w:vMerge w:val="restart"/>
          </w:tcPr>
          <w:p w14:paraId="6D3145A1" w14:textId="77777777" w:rsidR="00C408E4" w:rsidRPr="003F2DC5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gridSpan w:val="2"/>
          </w:tcPr>
          <w:p w14:paraId="16491D9D" w14:textId="41B507B5" w:rsidR="00C408E4" w:rsidRPr="00697944" w:rsidRDefault="009E4560" w:rsidP="009E456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C408E4">
              <w:rPr>
                <w:b/>
                <w:sz w:val="20"/>
                <w:szCs w:val="20"/>
                <w:lang w:val="kk-KZ"/>
              </w:rPr>
              <w:t>Д</w:t>
            </w:r>
            <w:r w:rsidR="00C408E4" w:rsidRPr="00697944">
              <w:rPr>
                <w:b/>
                <w:sz w:val="20"/>
                <w:szCs w:val="20"/>
              </w:rPr>
              <w:t>.</w:t>
            </w:r>
            <w:r w:rsidR="00C408E4" w:rsidRPr="00697944">
              <w:rPr>
                <w:color w:val="FF0000"/>
                <w:sz w:val="20"/>
                <w:szCs w:val="20"/>
              </w:rPr>
              <w:t xml:space="preserve"> </w:t>
            </w:r>
            <w:r w:rsidR="00B92366" w:rsidRPr="00B92366">
              <w:rPr>
                <w:noProof/>
                <w:sz w:val="20"/>
                <w:szCs w:val="20"/>
              </w:rPr>
              <w:t>Талдау жанрлары: мақала, шолу, комментарий</w:t>
            </w:r>
          </w:p>
        </w:tc>
        <w:tc>
          <w:tcPr>
            <w:tcW w:w="860" w:type="dxa"/>
          </w:tcPr>
          <w:p w14:paraId="0E01C7B6" w14:textId="016E4784" w:rsidR="00C408E4" w:rsidRPr="00106016" w:rsidRDefault="00DC4808" w:rsidP="00DC480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75574304" w14:textId="0D97E9D7" w:rsidR="00C408E4" w:rsidRPr="00106016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408E4" w:rsidRPr="003F2DC5" w14:paraId="39F94F37" w14:textId="77777777" w:rsidTr="00C408E4">
        <w:trPr>
          <w:trHeight w:val="168"/>
        </w:trPr>
        <w:tc>
          <w:tcPr>
            <w:tcW w:w="1135" w:type="dxa"/>
            <w:vMerge/>
          </w:tcPr>
          <w:p w14:paraId="7E9EF096" w14:textId="77777777" w:rsidR="00C408E4" w:rsidRPr="003F2DC5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32809E2F" w14:textId="66BFE82A" w:rsidR="00C408E4" w:rsidRPr="00697944" w:rsidRDefault="009E4560" w:rsidP="009E456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4D5408">
              <w:rPr>
                <w:b/>
                <w:sz w:val="20"/>
                <w:szCs w:val="20"/>
                <w:lang w:val="kk-KZ"/>
              </w:rPr>
              <w:t>С</w:t>
            </w:r>
            <w:r w:rsidR="00C408E4">
              <w:rPr>
                <w:b/>
                <w:sz w:val="20"/>
                <w:szCs w:val="20"/>
                <w:lang w:val="kk-KZ"/>
              </w:rPr>
              <w:t>С</w:t>
            </w:r>
            <w:r w:rsidR="00C408E4" w:rsidRPr="00697944">
              <w:rPr>
                <w:b/>
                <w:sz w:val="20"/>
                <w:szCs w:val="20"/>
              </w:rPr>
              <w:t>.</w:t>
            </w:r>
            <w:r w:rsidR="00C408E4" w:rsidRPr="00697944">
              <w:rPr>
                <w:color w:val="FF0000"/>
                <w:sz w:val="20"/>
                <w:szCs w:val="20"/>
              </w:rPr>
              <w:t xml:space="preserve"> </w:t>
            </w:r>
            <w:r w:rsidR="00B92366" w:rsidRPr="00B92366">
              <w:rPr>
                <w:color w:val="000000"/>
                <w:sz w:val="20"/>
                <w:szCs w:val="20"/>
              </w:rPr>
              <w:t>Мақала жазудағы логикалық құрылым және аналитикалық ойлау</w:t>
            </w:r>
          </w:p>
        </w:tc>
        <w:tc>
          <w:tcPr>
            <w:tcW w:w="860" w:type="dxa"/>
          </w:tcPr>
          <w:p w14:paraId="0B4135F0" w14:textId="7EBA47A0" w:rsidR="00C408E4" w:rsidRPr="00106016" w:rsidRDefault="00DC4808" w:rsidP="00DC480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5FBEE8E4" w14:textId="17F29275" w:rsidR="00C408E4" w:rsidRPr="00106016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408E4" w:rsidRPr="003F2DC5" w14:paraId="79B99EA4" w14:textId="77777777" w:rsidTr="001A6AA6">
        <w:tc>
          <w:tcPr>
            <w:tcW w:w="1135" w:type="dxa"/>
            <w:vMerge w:val="restart"/>
          </w:tcPr>
          <w:p w14:paraId="12BC35DB" w14:textId="77777777" w:rsidR="00C408E4" w:rsidRPr="003F2DC5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gridSpan w:val="2"/>
          </w:tcPr>
          <w:p w14:paraId="596AD0AC" w14:textId="57C6CD87" w:rsidR="00C408E4" w:rsidRPr="00C82E87" w:rsidRDefault="009E4560" w:rsidP="009E456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82E87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C408E4" w:rsidRPr="00C82E87">
              <w:rPr>
                <w:b/>
                <w:sz w:val="20"/>
                <w:szCs w:val="20"/>
                <w:lang w:val="kk-KZ"/>
              </w:rPr>
              <w:t>Д</w:t>
            </w:r>
            <w:r w:rsidR="00C408E4" w:rsidRPr="00C82E87">
              <w:rPr>
                <w:b/>
                <w:sz w:val="20"/>
                <w:szCs w:val="20"/>
              </w:rPr>
              <w:t>.</w:t>
            </w:r>
            <w:r w:rsidR="00C408E4" w:rsidRPr="00C82E87">
              <w:rPr>
                <w:color w:val="FF0000"/>
                <w:sz w:val="20"/>
                <w:szCs w:val="20"/>
              </w:rPr>
              <w:t xml:space="preserve"> </w:t>
            </w:r>
            <w:r w:rsidR="00140459" w:rsidRPr="00140459">
              <w:rPr>
                <w:noProof/>
                <w:sz w:val="20"/>
                <w:szCs w:val="20"/>
                <w:lang w:val="kk-KZ"/>
              </w:rPr>
              <w:t xml:space="preserve"> </w:t>
            </w:r>
            <w:r w:rsidR="00B92366" w:rsidRPr="00B92366">
              <w:rPr>
                <w:noProof/>
                <w:sz w:val="20"/>
                <w:szCs w:val="20"/>
              </w:rPr>
              <w:t>Көркем-публицистикалық жанрлар: очерк, эссе, фельетон</w:t>
            </w:r>
          </w:p>
        </w:tc>
        <w:tc>
          <w:tcPr>
            <w:tcW w:w="860" w:type="dxa"/>
          </w:tcPr>
          <w:p w14:paraId="71D44693" w14:textId="4B5AB990" w:rsidR="00C408E4" w:rsidRPr="00106016" w:rsidRDefault="00DC4808" w:rsidP="00DC480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77A46B69" w14:textId="4FE95291" w:rsidR="00C408E4" w:rsidRPr="00106016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408E4" w:rsidRPr="003F2DC5" w14:paraId="0744C9EF" w14:textId="77777777" w:rsidTr="00C408E4">
        <w:trPr>
          <w:trHeight w:val="264"/>
        </w:trPr>
        <w:tc>
          <w:tcPr>
            <w:tcW w:w="1135" w:type="dxa"/>
            <w:vMerge/>
          </w:tcPr>
          <w:p w14:paraId="6107F163" w14:textId="77777777" w:rsidR="00C408E4" w:rsidRPr="003F2DC5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08C44DE4" w14:textId="07236EE2" w:rsidR="00C408E4" w:rsidRPr="00C408E4" w:rsidRDefault="009E4560" w:rsidP="009E4560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4D5408">
              <w:rPr>
                <w:b/>
                <w:sz w:val="20"/>
                <w:szCs w:val="20"/>
                <w:lang w:val="kk-KZ"/>
              </w:rPr>
              <w:t>С</w:t>
            </w:r>
            <w:r w:rsidR="00C408E4">
              <w:rPr>
                <w:b/>
                <w:sz w:val="20"/>
                <w:szCs w:val="20"/>
                <w:lang w:val="kk-KZ"/>
              </w:rPr>
              <w:t>С</w:t>
            </w:r>
            <w:r w:rsidR="00C408E4" w:rsidRPr="00697944">
              <w:rPr>
                <w:b/>
                <w:sz w:val="20"/>
                <w:szCs w:val="20"/>
              </w:rPr>
              <w:t>.</w:t>
            </w:r>
            <w:r w:rsidR="00C408E4" w:rsidRPr="00697944">
              <w:rPr>
                <w:color w:val="FF0000"/>
                <w:sz w:val="20"/>
                <w:szCs w:val="20"/>
              </w:rPr>
              <w:t xml:space="preserve"> </w:t>
            </w:r>
            <w:r w:rsidR="00B92366" w:rsidRPr="00B92366">
              <w:rPr>
                <w:sz w:val="20"/>
                <w:szCs w:val="20"/>
              </w:rPr>
              <w:t>Очерк пен эссенің көркемдік ерекшелігі</w:t>
            </w:r>
          </w:p>
        </w:tc>
        <w:tc>
          <w:tcPr>
            <w:tcW w:w="860" w:type="dxa"/>
          </w:tcPr>
          <w:p w14:paraId="6DECDF05" w14:textId="728DB907" w:rsidR="00C408E4" w:rsidRPr="00DE2434" w:rsidRDefault="00DC4808" w:rsidP="00DC480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334AFB0" w14:textId="45116A21" w:rsidR="00C408E4" w:rsidRPr="00DE2434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E4560" w:rsidRPr="0071346A" w14:paraId="600230E7" w14:textId="77777777" w:rsidTr="009E4560">
        <w:trPr>
          <w:trHeight w:val="204"/>
        </w:trPr>
        <w:tc>
          <w:tcPr>
            <w:tcW w:w="1135" w:type="dxa"/>
            <w:tcBorders>
              <w:right w:val="nil"/>
            </w:tcBorders>
          </w:tcPr>
          <w:p w14:paraId="01E29C3F" w14:textId="4E4CD02F" w:rsidR="009E4560" w:rsidRPr="009E4560" w:rsidRDefault="009E4560" w:rsidP="00310E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tcBorders>
              <w:left w:val="nil"/>
              <w:right w:val="nil"/>
            </w:tcBorders>
          </w:tcPr>
          <w:p w14:paraId="651B0E0A" w14:textId="3114BEE2" w:rsidR="009E4560" w:rsidRPr="00106016" w:rsidRDefault="009E4560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4" w:type="dxa"/>
            <w:gridSpan w:val="3"/>
            <w:tcBorders>
              <w:left w:val="nil"/>
            </w:tcBorders>
          </w:tcPr>
          <w:p w14:paraId="59F67C0F" w14:textId="450EBD1A" w:rsidR="009E4560" w:rsidRPr="00106016" w:rsidRDefault="009E4560" w:rsidP="009E456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            2-</w:t>
            </w:r>
            <w:r w:rsidRPr="003F2DC5">
              <w:rPr>
                <w:b/>
                <w:sz w:val="20"/>
                <w:szCs w:val="20"/>
              </w:rPr>
              <w:t xml:space="preserve"> МОДУЛЬ</w:t>
            </w:r>
            <w:r w:rsidR="00764E29">
              <w:rPr>
                <w:b/>
                <w:sz w:val="20"/>
                <w:szCs w:val="20"/>
                <w:lang w:val="kk-KZ"/>
              </w:rPr>
              <w:t xml:space="preserve">  Заманауи </w:t>
            </w:r>
            <w:r w:rsidR="0057033A">
              <w:rPr>
                <w:b/>
                <w:sz w:val="20"/>
                <w:szCs w:val="20"/>
                <w:lang w:val="kk-KZ"/>
              </w:rPr>
              <w:t>журналистика жанр</w:t>
            </w:r>
            <w:r w:rsidR="00764E29">
              <w:rPr>
                <w:b/>
                <w:sz w:val="20"/>
                <w:szCs w:val="20"/>
                <w:lang w:val="kk-KZ"/>
              </w:rPr>
              <w:t xml:space="preserve"> бағыттары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         </w:t>
            </w:r>
          </w:p>
        </w:tc>
      </w:tr>
      <w:tr w:rsidR="009E4560" w:rsidRPr="0071346A" w14:paraId="377667A6" w14:textId="77777777" w:rsidTr="001A6AA6">
        <w:trPr>
          <w:trHeight w:val="252"/>
        </w:trPr>
        <w:tc>
          <w:tcPr>
            <w:tcW w:w="1135" w:type="dxa"/>
            <w:vMerge w:val="restart"/>
          </w:tcPr>
          <w:p w14:paraId="7A8C49E5" w14:textId="77777777" w:rsidR="009E4560" w:rsidRDefault="009E4560" w:rsidP="009E456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346A">
              <w:rPr>
                <w:sz w:val="20"/>
                <w:szCs w:val="20"/>
                <w:lang w:val="kk-KZ"/>
              </w:rPr>
              <w:t>6</w:t>
            </w:r>
          </w:p>
          <w:p w14:paraId="3044CD22" w14:textId="77777777" w:rsidR="009E4560" w:rsidRDefault="009E4560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gridSpan w:val="2"/>
          </w:tcPr>
          <w:p w14:paraId="5A7E5802" w14:textId="0AEF43BD" w:rsidR="009E4560" w:rsidRPr="00D80E33" w:rsidRDefault="00764E29" w:rsidP="00764E2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1346A">
              <w:rPr>
                <w:b/>
                <w:sz w:val="20"/>
                <w:szCs w:val="20"/>
                <w:lang w:val="kk-KZ"/>
              </w:rPr>
              <w:t>6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9E4560">
              <w:rPr>
                <w:b/>
                <w:sz w:val="20"/>
                <w:szCs w:val="20"/>
                <w:lang w:val="kk-KZ"/>
              </w:rPr>
              <w:t>Д</w:t>
            </w:r>
            <w:r w:rsidR="009E4560" w:rsidRPr="0071346A">
              <w:rPr>
                <w:b/>
                <w:sz w:val="20"/>
                <w:szCs w:val="20"/>
                <w:lang w:val="kk-KZ"/>
              </w:rPr>
              <w:t>.</w:t>
            </w:r>
            <w:r w:rsidR="009E4560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D80E33" w:rsidRPr="00D80E33">
              <w:rPr>
                <w:noProof/>
                <w:sz w:val="20"/>
                <w:szCs w:val="20"/>
                <w:lang w:val="kk-KZ"/>
              </w:rPr>
              <w:t>Сұхбат жанры: түрлері мен құрылымдық ерекшеліктері</w:t>
            </w:r>
          </w:p>
        </w:tc>
        <w:tc>
          <w:tcPr>
            <w:tcW w:w="860" w:type="dxa"/>
          </w:tcPr>
          <w:p w14:paraId="3C032995" w14:textId="2F718554" w:rsidR="009E4560" w:rsidRDefault="009E4560" w:rsidP="009E456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605EFF56" w14:textId="3D3D2A57" w:rsidR="009E4560" w:rsidRDefault="009E4560" w:rsidP="009E456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310ED8" w:rsidRPr="003F2DC5" w14:paraId="4AF15503" w14:textId="77777777" w:rsidTr="001A6AA6">
        <w:tc>
          <w:tcPr>
            <w:tcW w:w="1135" w:type="dxa"/>
            <w:vMerge/>
          </w:tcPr>
          <w:p w14:paraId="4F1AE582" w14:textId="77777777" w:rsidR="00310ED8" w:rsidRPr="0071346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gridSpan w:val="2"/>
          </w:tcPr>
          <w:p w14:paraId="55E39307" w14:textId="74FA0583" w:rsidR="00310ED8" w:rsidRPr="00AC0686" w:rsidRDefault="00764E29" w:rsidP="00764E29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AC0686">
              <w:rPr>
                <w:b/>
                <w:color w:val="EE0000"/>
                <w:sz w:val="20"/>
                <w:szCs w:val="20"/>
                <w:lang w:val="kk-KZ"/>
              </w:rPr>
              <w:t>6-</w:t>
            </w:r>
            <w:r w:rsidR="004D5408">
              <w:rPr>
                <w:b/>
                <w:color w:val="EE0000"/>
                <w:sz w:val="20"/>
                <w:szCs w:val="20"/>
                <w:lang w:val="kk-KZ"/>
              </w:rPr>
              <w:t>С</w:t>
            </w:r>
            <w:r w:rsidR="00310ED8" w:rsidRPr="00AC0686">
              <w:rPr>
                <w:b/>
                <w:color w:val="EE0000"/>
                <w:sz w:val="20"/>
                <w:szCs w:val="20"/>
                <w:lang w:val="kk-KZ"/>
              </w:rPr>
              <w:t>С</w:t>
            </w:r>
            <w:r w:rsidR="00310ED8" w:rsidRPr="0071346A">
              <w:rPr>
                <w:b/>
                <w:sz w:val="20"/>
                <w:szCs w:val="20"/>
                <w:lang w:val="kk-KZ"/>
              </w:rPr>
              <w:t>.</w:t>
            </w:r>
            <w:r w:rsidR="00310ED8" w:rsidRPr="00115F8A">
              <w:rPr>
                <w:sz w:val="20"/>
                <w:szCs w:val="20"/>
                <w:lang w:val="kk-KZ"/>
              </w:rPr>
              <w:t xml:space="preserve"> </w:t>
            </w:r>
            <w:r w:rsidR="00D80E33" w:rsidRPr="00D80E33">
              <w:rPr>
                <w:sz w:val="20"/>
                <w:szCs w:val="20"/>
              </w:rPr>
              <w:t>Сұхбат жүргізудің техникасы және этикасы</w:t>
            </w:r>
          </w:p>
        </w:tc>
        <w:tc>
          <w:tcPr>
            <w:tcW w:w="860" w:type="dxa"/>
          </w:tcPr>
          <w:p w14:paraId="168C557A" w14:textId="3CB40467" w:rsidR="00310ED8" w:rsidRPr="00106016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20B7EC4F" w14:textId="4A9E1E50" w:rsidR="00310ED8" w:rsidRPr="00106016" w:rsidRDefault="00DC480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310ED8" w:rsidRPr="003F2DC5" w14:paraId="39640F7D" w14:textId="77777777" w:rsidTr="001A6AA6">
        <w:tc>
          <w:tcPr>
            <w:tcW w:w="1135" w:type="dxa"/>
            <w:vMerge/>
          </w:tcPr>
          <w:p w14:paraId="53459767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2FCE29A7" w14:textId="52501EC0" w:rsidR="00310ED8" w:rsidRPr="00B44977" w:rsidRDefault="00D80E33" w:rsidP="00764E29">
            <w:pPr>
              <w:tabs>
                <w:tab w:val="left" w:pos="1276"/>
              </w:tabs>
              <w:rPr>
                <w:b/>
                <w:sz w:val="20"/>
                <w:szCs w:val="20"/>
                <w:lang w:val="ru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  <w:r w:rsidR="006368E0">
              <w:rPr>
                <w:b/>
                <w:sz w:val="20"/>
                <w:szCs w:val="20"/>
                <w:lang w:val="kk-KZ"/>
              </w:rPr>
              <w:t>-ОБӨЖ.</w:t>
            </w:r>
            <w:r w:rsidR="006368E0" w:rsidRPr="0071346A">
              <w:rPr>
                <w:b/>
                <w:sz w:val="20"/>
                <w:szCs w:val="20"/>
                <w:lang w:val="kk-KZ"/>
              </w:rPr>
              <w:t xml:space="preserve"> </w:t>
            </w:r>
            <w:r w:rsidR="006368E0">
              <w:rPr>
                <w:b/>
                <w:sz w:val="20"/>
                <w:szCs w:val="20"/>
                <w:lang w:val="kk-KZ"/>
              </w:rPr>
              <w:t>о</w:t>
            </w:r>
            <w:r w:rsidR="006368E0" w:rsidRPr="00F52A9F">
              <w:rPr>
                <w:sz w:val="20"/>
                <w:szCs w:val="20"/>
                <w:lang w:val="kk-KZ"/>
              </w:rPr>
              <w:t>рындау бойынша кеңестер</w:t>
            </w:r>
            <w:r w:rsidR="006368E0" w:rsidRPr="0071346A">
              <w:rPr>
                <w:b/>
                <w:sz w:val="20"/>
                <w:szCs w:val="20"/>
                <w:lang w:val="kk-KZ"/>
              </w:rPr>
              <w:t>.</w:t>
            </w:r>
            <w:r w:rsidR="00B44977" w:rsidRPr="00B44977">
              <w:rPr>
                <w:noProof/>
                <w:sz w:val="20"/>
                <w:szCs w:val="20"/>
                <w:lang w:val="kk-KZ"/>
              </w:rPr>
              <w:tab/>
            </w:r>
            <w:r w:rsidRPr="00D80E33">
              <w:rPr>
                <w:noProof/>
                <w:sz w:val="20"/>
                <w:szCs w:val="20"/>
                <w:lang w:val="kk-KZ"/>
              </w:rPr>
              <w:t>Ақпараттық жанрлар жүйесі</w:t>
            </w:r>
            <w:r>
              <w:rPr>
                <w:noProof/>
                <w:sz w:val="20"/>
                <w:szCs w:val="20"/>
                <w:lang w:val="kk-KZ"/>
              </w:rPr>
              <w:t>не талдау</w:t>
            </w:r>
          </w:p>
        </w:tc>
        <w:tc>
          <w:tcPr>
            <w:tcW w:w="860" w:type="dxa"/>
          </w:tcPr>
          <w:p w14:paraId="1320C057" w14:textId="39A87269" w:rsidR="00310ED8" w:rsidRPr="00106016" w:rsidRDefault="00B41165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6A7F86D2" w14:textId="2F8DBACE" w:rsidR="00310ED8" w:rsidRPr="00106016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368E0" w:rsidRPr="003F2DC5" w14:paraId="46A4A182" w14:textId="77777777" w:rsidTr="001A6AA6">
        <w:tc>
          <w:tcPr>
            <w:tcW w:w="1135" w:type="dxa"/>
            <w:vMerge w:val="restart"/>
          </w:tcPr>
          <w:p w14:paraId="09D5113A" w14:textId="77777777" w:rsidR="006368E0" w:rsidRPr="003F2DC5" w:rsidRDefault="006368E0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gridSpan w:val="2"/>
          </w:tcPr>
          <w:p w14:paraId="4E0290DF" w14:textId="17F2C324" w:rsidR="006368E0" w:rsidRPr="00697944" w:rsidRDefault="006368E0" w:rsidP="006368E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  <w:lang w:val="kk-KZ"/>
              </w:rPr>
              <w:t>-Д</w:t>
            </w:r>
            <w:r w:rsidRPr="00697944">
              <w:rPr>
                <w:b/>
                <w:sz w:val="20"/>
                <w:szCs w:val="20"/>
              </w:rPr>
              <w:t>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42029F" w:rsidRPr="0042029F">
              <w:rPr>
                <w:noProof/>
                <w:sz w:val="20"/>
                <w:szCs w:val="20"/>
              </w:rPr>
              <w:t>Репортаж жанрының табиғаты және эволюциясы</w:t>
            </w:r>
          </w:p>
        </w:tc>
        <w:tc>
          <w:tcPr>
            <w:tcW w:w="860" w:type="dxa"/>
          </w:tcPr>
          <w:p w14:paraId="537C9AB2" w14:textId="6119B53D" w:rsidR="006368E0" w:rsidRPr="00106016" w:rsidRDefault="006368E0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6E4776C7" w14:textId="4E77E88E" w:rsidR="006368E0" w:rsidRPr="00106016" w:rsidRDefault="006368E0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6368E0" w:rsidRPr="003F2DC5" w14:paraId="617F30A8" w14:textId="77777777" w:rsidTr="006368E0">
        <w:trPr>
          <w:trHeight w:val="252"/>
        </w:trPr>
        <w:tc>
          <w:tcPr>
            <w:tcW w:w="1135" w:type="dxa"/>
            <w:vMerge/>
          </w:tcPr>
          <w:p w14:paraId="34D4E3C0" w14:textId="77777777" w:rsidR="006368E0" w:rsidRPr="003F2DC5" w:rsidRDefault="006368E0" w:rsidP="00310E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66320953" w14:textId="5BA823F4" w:rsidR="006368E0" w:rsidRPr="006350FF" w:rsidRDefault="006368E0" w:rsidP="006368E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4D5408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>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6350FF" w:rsidRPr="006350FF">
              <w:rPr>
                <w:sz w:val="20"/>
                <w:szCs w:val="20"/>
                <w:lang w:val="kk-KZ"/>
              </w:rPr>
              <w:t>Репортаждың түрлері: оқиғалық, проблемалық, тақырыптық</w:t>
            </w:r>
          </w:p>
        </w:tc>
        <w:tc>
          <w:tcPr>
            <w:tcW w:w="860" w:type="dxa"/>
          </w:tcPr>
          <w:p w14:paraId="289CA76B" w14:textId="324ACC7D" w:rsidR="006368E0" w:rsidRPr="00106016" w:rsidRDefault="006368E0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CCF8DCA" w14:textId="386782E5" w:rsidR="006368E0" w:rsidRPr="00106016" w:rsidRDefault="00DC480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6368E0" w:rsidRPr="003F2DC5" w14:paraId="55A412ED" w14:textId="77777777" w:rsidTr="001A6AA6">
        <w:trPr>
          <w:trHeight w:val="204"/>
        </w:trPr>
        <w:tc>
          <w:tcPr>
            <w:tcW w:w="1135" w:type="dxa"/>
            <w:vMerge/>
          </w:tcPr>
          <w:p w14:paraId="2BA8D198" w14:textId="77777777" w:rsidR="006368E0" w:rsidRPr="003F2DC5" w:rsidRDefault="006368E0" w:rsidP="00310E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067D73D6" w14:textId="48034369" w:rsidR="006368E0" w:rsidRPr="00623A5D" w:rsidRDefault="0042029F" w:rsidP="006368E0">
            <w:pPr>
              <w:tabs>
                <w:tab w:val="left" w:pos="1276"/>
              </w:tabs>
              <w:rPr>
                <w:b/>
                <w:sz w:val="20"/>
                <w:szCs w:val="20"/>
                <w:lang w:val="ru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  <w:r w:rsidR="006368E0">
              <w:rPr>
                <w:b/>
                <w:sz w:val="20"/>
                <w:szCs w:val="20"/>
                <w:lang w:val="kk-KZ"/>
              </w:rPr>
              <w:t>- БӨЖ</w:t>
            </w:r>
            <w:r w:rsidR="006368E0" w:rsidRPr="00115F8A">
              <w:rPr>
                <w:b/>
                <w:sz w:val="20"/>
                <w:szCs w:val="20"/>
                <w:lang w:val="kk-KZ"/>
              </w:rPr>
              <w:t xml:space="preserve"> </w:t>
            </w:r>
            <w:r w:rsidR="006368E0" w:rsidRPr="00115F8A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350FF" w:rsidRPr="006350FF">
              <w:rPr>
                <w:noProof/>
                <w:sz w:val="20"/>
                <w:szCs w:val="20"/>
              </w:rPr>
              <w:t>Қазақ журналистикасындағы очерк жанрының дамуы мен бүгінгі үлгілері.</w:t>
            </w:r>
            <w:r w:rsidR="006350FF" w:rsidRPr="006350FF">
              <w:rPr>
                <w:noProof/>
                <w:sz w:val="20"/>
                <w:szCs w:val="20"/>
              </w:rPr>
              <w:br/>
              <w:t>→ 5–7 бет көлемінде эссе немесе талдамалық баяндама дайындау.</w:t>
            </w:r>
          </w:p>
        </w:tc>
        <w:tc>
          <w:tcPr>
            <w:tcW w:w="860" w:type="dxa"/>
          </w:tcPr>
          <w:p w14:paraId="15D19463" w14:textId="2A66F678" w:rsidR="006368E0" w:rsidRPr="00106016" w:rsidRDefault="006368E0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27" w:type="dxa"/>
          </w:tcPr>
          <w:p w14:paraId="243663EC" w14:textId="766BFAA8" w:rsidR="006368E0" w:rsidRDefault="00DC480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40</w:t>
            </w:r>
          </w:p>
        </w:tc>
      </w:tr>
      <w:tr w:rsidR="00310ED8" w:rsidRPr="003F2DC5" w14:paraId="240FB1C8" w14:textId="77777777" w:rsidTr="001A6AA6">
        <w:tc>
          <w:tcPr>
            <w:tcW w:w="1135" w:type="dxa"/>
            <w:vMerge w:val="restart"/>
          </w:tcPr>
          <w:p w14:paraId="424F6996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gridSpan w:val="2"/>
          </w:tcPr>
          <w:p w14:paraId="7B927355" w14:textId="1A9D84E9" w:rsidR="00310ED8" w:rsidRPr="00697944" w:rsidRDefault="00764E29" w:rsidP="00764E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310ED8">
              <w:rPr>
                <w:b/>
                <w:sz w:val="20"/>
                <w:szCs w:val="20"/>
                <w:lang w:val="kk-KZ"/>
              </w:rPr>
              <w:t>Д</w:t>
            </w:r>
            <w:r w:rsidR="00310ED8" w:rsidRPr="00697944">
              <w:rPr>
                <w:b/>
                <w:sz w:val="20"/>
                <w:szCs w:val="20"/>
              </w:rPr>
              <w:t>.</w:t>
            </w:r>
            <w:r w:rsidR="00310ED8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350FF" w:rsidRPr="006350FF">
              <w:rPr>
                <w:noProof/>
                <w:sz w:val="20"/>
                <w:szCs w:val="20"/>
              </w:rPr>
              <w:t>Журналистік зерттеу және аналитикалық материалдардың ерекшелігі</w:t>
            </w:r>
          </w:p>
        </w:tc>
        <w:tc>
          <w:tcPr>
            <w:tcW w:w="860" w:type="dxa"/>
          </w:tcPr>
          <w:p w14:paraId="3C5F8DE6" w14:textId="7A939D64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38D37A82" w14:textId="1A527258" w:rsidR="00310ED8" w:rsidRPr="00023EBA" w:rsidRDefault="00120F74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310ED8" w:rsidRPr="003F2DC5" w14:paraId="0E377B5E" w14:textId="77777777" w:rsidTr="001A6AA6">
        <w:tc>
          <w:tcPr>
            <w:tcW w:w="1135" w:type="dxa"/>
            <w:vMerge/>
          </w:tcPr>
          <w:p w14:paraId="0924165C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487A6C96" w14:textId="636E41B7" w:rsidR="00310ED8" w:rsidRPr="00A826CD" w:rsidRDefault="00764E29" w:rsidP="00764E2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4D5408">
              <w:rPr>
                <w:b/>
                <w:sz w:val="20"/>
                <w:szCs w:val="20"/>
                <w:lang w:val="kk-KZ"/>
              </w:rPr>
              <w:t>С</w:t>
            </w:r>
            <w:r w:rsidR="00310ED8">
              <w:rPr>
                <w:b/>
                <w:sz w:val="20"/>
                <w:szCs w:val="20"/>
                <w:lang w:val="kk-KZ"/>
              </w:rPr>
              <w:t>С</w:t>
            </w:r>
            <w:r w:rsidR="00310ED8" w:rsidRPr="00697944">
              <w:rPr>
                <w:b/>
                <w:sz w:val="20"/>
                <w:szCs w:val="20"/>
              </w:rPr>
              <w:t>.</w:t>
            </w:r>
            <w:r w:rsidR="00310ED8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350FF" w:rsidRPr="006350FF">
              <w:rPr>
                <w:sz w:val="20"/>
                <w:szCs w:val="20"/>
              </w:rPr>
              <w:t>Журналистік зерттеу жүргізудің кезеңдері</w:t>
            </w:r>
          </w:p>
        </w:tc>
        <w:tc>
          <w:tcPr>
            <w:tcW w:w="860" w:type="dxa"/>
          </w:tcPr>
          <w:p w14:paraId="1BA493EE" w14:textId="0C09F832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3CBD859" w14:textId="41E7BB76" w:rsidR="00310ED8" w:rsidRPr="00023EBA" w:rsidRDefault="00DC480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D53668" w:rsidRPr="003F2DC5" w14:paraId="232DF619" w14:textId="77777777" w:rsidTr="00ED77E0">
        <w:tc>
          <w:tcPr>
            <w:tcW w:w="10509" w:type="dxa"/>
            <w:gridSpan w:val="5"/>
          </w:tcPr>
          <w:p w14:paraId="627E5273" w14:textId="655E4176" w:rsidR="00D53668" w:rsidRPr="00023EBA" w:rsidRDefault="00D5366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  <w:r>
              <w:rPr>
                <w:b/>
                <w:sz w:val="20"/>
                <w:szCs w:val="20"/>
                <w:lang w:val="kk-KZ"/>
              </w:rPr>
              <w:t xml:space="preserve">                                                                                                                                           </w:t>
            </w: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310ED8" w:rsidRPr="003F2DC5" w14:paraId="4F28CBE4" w14:textId="77777777" w:rsidTr="001A6AA6">
        <w:tc>
          <w:tcPr>
            <w:tcW w:w="1135" w:type="dxa"/>
            <w:vMerge w:val="restart"/>
          </w:tcPr>
          <w:p w14:paraId="76705EFF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gridSpan w:val="2"/>
          </w:tcPr>
          <w:p w14:paraId="4FF959EB" w14:textId="76ED2C6A" w:rsidR="00310ED8" w:rsidRPr="0097511A" w:rsidRDefault="00A62D8D" w:rsidP="003C67EB">
            <w:pPr>
              <w:rPr>
                <w:b/>
                <w:sz w:val="28"/>
                <w:szCs w:val="28"/>
                <w:lang w:val="kk-KZ"/>
              </w:rPr>
            </w:pPr>
            <w:r w:rsidRPr="0097511A">
              <w:rPr>
                <w:b/>
                <w:sz w:val="20"/>
                <w:szCs w:val="20"/>
              </w:rPr>
              <w:t>9</w:t>
            </w:r>
            <w:r w:rsidRPr="0097511A">
              <w:rPr>
                <w:b/>
                <w:sz w:val="20"/>
                <w:szCs w:val="20"/>
                <w:lang w:val="kk-KZ"/>
              </w:rPr>
              <w:t>-</w:t>
            </w:r>
            <w:r w:rsidR="00310ED8" w:rsidRPr="0097511A">
              <w:rPr>
                <w:b/>
                <w:sz w:val="20"/>
                <w:szCs w:val="20"/>
                <w:lang w:val="kk-KZ"/>
              </w:rPr>
              <w:t>Д</w:t>
            </w:r>
            <w:r w:rsidR="00310ED8" w:rsidRPr="0097511A">
              <w:rPr>
                <w:b/>
                <w:sz w:val="20"/>
                <w:szCs w:val="20"/>
              </w:rPr>
              <w:t>.</w:t>
            </w:r>
            <w:r w:rsidR="00310ED8" w:rsidRPr="009751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036D7" w:rsidRPr="007036D7">
              <w:rPr>
                <w:color w:val="000000" w:themeColor="text1"/>
                <w:sz w:val="20"/>
                <w:szCs w:val="20"/>
              </w:rPr>
              <w:t>Авторлық стиль және журналистік бейне</w:t>
            </w:r>
          </w:p>
        </w:tc>
        <w:tc>
          <w:tcPr>
            <w:tcW w:w="860" w:type="dxa"/>
          </w:tcPr>
          <w:p w14:paraId="2BFB5AD3" w14:textId="62CD3840" w:rsidR="00310ED8" w:rsidRPr="00023EBA" w:rsidRDefault="00310ED8" w:rsidP="00310ED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 xml:space="preserve">      1</w:t>
            </w:r>
          </w:p>
        </w:tc>
        <w:tc>
          <w:tcPr>
            <w:tcW w:w="727" w:type="dxa"/>
          </w:tcPr>
          <w:p w14:paraId="64D80AF2" w14:textId="1FAB53DE" w:rsidR="00310ED8" w:rsidRPr="00023EBA" w:rsidRDefault="00120F74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310ED8" w:rsidRPr="003F2DC5" w14:paraId="2811F76B" w14:textId="77777777" w:rsidTr="001A6AA6">
        <w:tc>
          <w:tcPr>
            <w:tcW w:w="1135" w:type="dxa"/>
            <w:vMerge/>
          </w:tcPr>
          <w:p w14:paraId="6B22CBD5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30F29AB3" w14:textId="587FFA0E" w:rsidR="00310ED8" w:rsidRPr="0097511A" w:rsidRDefault="00A62D8D" w:rsidP="00A62D8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511A">
              <w:rPr>
                <w:b/>
                <w:sz w:val="20"/>
                <w:szCs w:val="20"/>
              </w:rPr>
              <w:t>9</w:t>
            </w:r>
            <w:r w:rsidRPr="0097511A">
              <w:rPr>
                <w:b/>
                <w:sz w:val="20"/>
                <w:szCs w:val="20"/>
                <w:lang w:val="kk-KZ"/>
              </w:rPr>
              <w:t>-</w:t>
            </w:r>
            <w:r w:rsidR="004D5408">
              <w:rPr>
                <w:b/>
                <w:sz w:val="20"/>
                <w:szCs w:val="20"/>
                <w:lang w:val="kk-KZ"/>
              </w:rPr>
              <w:t>С</w:t>
            </w:r>
            <w:r w:rsidR="00310ED8" w:rsidRPr="0097511A">
              <w:rPr>
                <w:b/>
                <w:sz w:val="20"/>
                <w:szCs w:val="20"/>
                <w:lang w:val="kk-KZ"/>
              </w:rPr>
              <w:t>С</w:t>
            </w:r>
            <w:r w:rsidR="00310ED8" w:rsidRPr="009D76E0">
              <w:rPr>
                <w:b/>
                <w:sz w:val="20"/>
                <w:szCs w:val="20"/>
              </w:rPr>
              <w:t>.</w:t>
            </w:r>
            <w:r w:rsidR="00310ED8" w:rsidRPr="009D76E0">
              <w:rPr>
                <w:sz w:val="20"/>
                <w:szCs w:val="20"/>
                <w:lang w:val="kk-KZ"/>
              </w:rPr>
              <w:t xml:space="preserve"> </w:t>
            </w:r>
            <w:r w:rsidR="00F41506" w:rsidRPr="00F41506">
              <w:rPr>
                <w:sz w:val="20"/>
                <w:szCs w:val="20"/>
              </w:rPr>
              <w:t>Авторлық позиция және журналистің субъективті көзқарасы</w:t>
            </w:r>
          </w:p>
        </w:tc>
        <w:tc>
          <w:tcPr>
            <w:tcW w:w="860" w:type="dxa"/>
          </w:tcPr>
          <w:p w14:paraId="6625834A" w14:textId="75F3EC3A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82AABE9" w14:textId="1B04C350" w:rsidR="00310ED8" w:rsidRPr="00023EBA" w:rsidRDefault="00120F74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310ED8" w:rsidRPr="003F2DC5" w14:paraId="3CE6E4BF" w14:textId="77777777" w:rsidTr="001A6AA6">
        <w:tc>
          <w:tcPr>
            <w:tcW w:w="1135" w:type="dxa"/>
            <w:vMerge w:val="restart"/>
          </w:tcPr>
          <w:p w14:paraId="0162A872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gridSpan w:val="2"/>
          </w:tcPr>
          <w:p w14:paraId="40E4C833" w14:textId="3AA3C5D4" w:rsidR="00310ED8" w:rsidRPr="00626FBE" w:rsidRDefault="00A62D8D" w:rsidP="003C67EB">
            <w:pPr>
              <w:rPr>
                <w:b/>
                <w:sz w:val="28"/>
                <w:szCs w:val="28"/>
                <w:lang w:val="kk-KZ"/>
              </w:rPr>
            </w:pPr>
            <w:r w:rsidRPr="0097511A">
              <w:rPr>
                <w:b/>
                <w:sz w:val="20"/>
                <w:szCs w:val="20"/>
              </w:rPr>
              <w:t>10</w:t>
            </w:r>
            <w:r w:rsidRPr="0097511A">
              <w:rPr>
                <w:b/>
                <w:sz w:val="20"/>
                <w:szCs w:val="20"/>
                <w:lang w:val="kk-KZ"/>
              </w:rPr>
              <w:t>-</w:t>
            </w:r>
            <w:r w:rsidR="00310ED8" w:rsidRPr="0097511A">
              <w:rPr>
                <w:b/>
                <w:sz w:val="20"/>
                <w:szCs w:val="20"/>
                <w:lang w:val="kk-KZ"/>
              </w:rPr>
              <w:t>Д</w:t>
            </w:r>
            <w:r w:rsidR="00310ED8" w:rsidRPr="0097511A">
              <w:rPr>
                <w:b/>
                <w:sz w:val="20"/>
                <w:szCs w:val="20"/>
              </w:rPr>
              <w:t>.</w:t>
            </w:r>
            <w:r w:rsidR="00310ED8" w:rsidRPr="009751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26FBE" w:rsidRPr="00626FBE">
              <w:rPr>
                <w:color w:val="000000" w:themeColor="text1"/>
                <w:sz w:val="20"/>
                <w:szCs w:val="20"/>
                <w:lang w:val="kk-KZ"/>
              </w:rPr>
              <w:t>Жанрлар арасындағы синтез және гибридтік пішіндер</w:t>
            </w:r>
          </w:p>
        </w:tc>
        <w:tc>
          <w:tcPr>
            <w:tcW w:w="860" w:type="dxa"/>
          </w:tcPr>
          <w:p w14:paraId="23E11B81" w14:textId="6FDC69BA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0DE8F40A" w14:textId="220E24AB" w:rsidR="00310ED8" w:rsidRPr="00023EBA" w:rsidRDefault="00120F74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310ED8" w:rsidRPr="003F2DC5" w14:paraId="107E4915" w14:textId="77777777" w:rsidTr="001A6AA6">
        <w:tc>
          <w:tcPr>
            <w:tcW w:w="1135" w:type="dxa"/>
            <w:vMerge/>
          </w:tcPr>
          <w:p w14:paraId="00E24750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03D665F7" w14:textId="5F521320" w:rsidR="00310ED8" w:rsidRPr="0097511A" w:rsidRDefault="00A62D8D" w:rsidP="0097511A">
            <w:pPr>
              <w:rPr>
                <w:b/>
                <w:sz w:val="28"/>
                <w:szCs w:val="28"/>
                <w:lang w:val="kk-KZ"/>
              </w:rPr>
            </w:pPr>
            <w:r w:rsidRPr="0097511A">
              <w:rPr>
                <w:b/>
                <w:sz w:val="20"/>
                <w:szCs w:val="20"/>
              </w:rPr>
              <w:t>10</w:t>
            </w:r>
            <w:r w:rsidRPr="0097511A">
              <w:rPr>
                <w:b/>
                <w:sz w:val="20"/>
                <w:szCs w:val="20"/>
                <w:lang w:val="kk-KZ"/>
              </w:rPr>
              <w:t>-</w:t>
            </w:r>
            <w:r w:rsidR="004D5408">
              <w:rPr>
                <w:b/>
                <w:sz w:val="20"/>
                <w:szCs w:val="20"/>
                <w:lang w:val="kk-KZ"/>
              </w:rPr>
              <w:t>С</w:t>
            </w:r>
            <w:r w:rsidR="00310ED8" w:rsidRPr="0097511A">
              <w:rPr>
                <w:b/>
                <w:sz w:val="20"/>
                <w:szCs w:val="20"/>
                <w:lang w:val="kk-KZ"/>
              </w:rPr>
              <w:t>С</w:t>
            </w:r>
            <w:r w:rsidR="00310ED8" w:rsidRPr="0097511A">
              <w:rPr>
                <w:b/>
                <w:sz w:val="20"/>
                <w:szCs w:val="20"/>
              </w:rPr>
              <w:t>.</w:t>
            </w:r>
            <w:r w:rsidR="00310ED8" w:rsidRPr="009751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26FBE" w:rsidRPr="00626FBE">
              <w:rPr>
                <w:sz w:val="20"/>
                <w:szCs w:val="20"/>
                <w:lang w:val="ru-KZ"/>
              </w:rPr>
              <w:t>Жанр синтезі мысалдары: заманауи медиадағы жаңа пішіндер</w:t>
            </w:r>
          </w:p>
        </w:tc>
        <w:tc>
          <w:tcPr>
            <w:tcW w:w="860" w:type="dxa"/>
          </w:tcPr>
          <w:p w14:paraId="5312540D" w14:textId="4306A670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012F5937" w14:textId="7F183028" w:rsidR="00310ED8" w:rsidRPr="00023EBA" w:rsidRDefault="00120F74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310ED8" w:rsidRPr="003F2DC5" w14:paraId="0B638D98" w14:textId="77777777" w:rsidTr="00764E29">
        <w:trPr>
          <w:trHeight w:val="171"/>
        </w:trPr>
        <w:tc>
          <w:tcPr>
            <w:tcW w:w="1135" w:type="dxa"/>
            <w:vMerge/>
          </w:tcPr>
          <w:p w14:paraId="205E0E0D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"/>
            <w:tcBorders>
              <w:bottom w:val="single" w:sz="4" w:space="0" w:color="auto"/>
            </w:tcBorders>
          </w:tcPr>
          <w:p w14:paraId="534DC6EA" w14:textId="0CCE99EC" w:rsidR="00310ED8" w:rsidRPr="00982966" w:rsidRDefault="00626FBE" w:rsidP="00AA67CD">
            <w:pPr>
              <w:rPr>
                <w:color w:val="FF0000"/>
                <w:sz w:val="20"/>
                <w:szCs w:val="20"/>
                <w:lang w:val="ru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  <w:r w:rsidR="00B17C5D">
              <w:rPr>
                <w:b/>
                <w:sz w:val="20"/>
                <w:szCs w:val="20"/>
                <w:lang w:val="kk-KZ"/>
              </w:rPr>
              <w:t>-</w:t>
            </w:r>
            <w:r w:rsidR="00B17C5D" w:rsidRPr="00697944">
              <w:rPr>
                <w:b/>
                <w:sz w:val="20"/>
                <w:szCs w:val="20"/>
              </w:rPr>
              <w:t xml:space="preserve"> </w:t>
            </w:r>
            <w:r w:rsidR="00310ED8">
              <w:rPr>
                <w:b/>
                <w:sz w:val="20"/>
                <w:szCs w:val="20"/>
                <w:lang w:val="kk-KZ"/>
              </w:rPr>
              <w:t>ОБӨЖ</w:t>
            </w:r>
            <w:r w:rsidR="00B17C5D">
              <w:rPr>
                <w:b/>
                <w:sz w:val="20"/>
                <w:szCs w:val="20"/>
                <w:lang w:val="kk-KZ"/>
              </w:rPr>
              <w:t>.</w:t>
            </w:r>
            <w:r w:rsidR="00023EBA">
              <w:rPr>
                <w:b/>
                <w:sz w:val="20"/>
                <w:szCs w:val="20"/>
                <w:lang w:val="kk-KZ"/>
              </w:rPr>
              <w:t xml:space="preserve"> </w:t>
            </w:r>
            <w:r w:rsidR="00B17C5D">
              <w:rPr>
                <w:b/>
                <w:sz w:val="20"/>
                <w:szCs w:val="20"/>
                <w:lang w:val="kk-KZ"/>
              </w:rPr>
              <w:t xml:space="preserve"> </w:t>
            </w:r>
            <w:r w:rsidR="00310ED8">
              <w:rPr>
                <w:sz w:val="20"/>
                <w:szCs w:val="20"/>
                <w:lang w:val="kk-KZ"/>
              </w:rPr>
              <w:t>О</w:t>
            </w:r>
            <w:r w:rsidR="00310ED8" w:rsidRPr="00F52A9F">
              <w:rPr>
                <w:sz w:val="20"/>
                <w:szCs w:val="20"/>
                <w:lang w:val="kk-KZ"/>
              </w:rPr>
              <w:t>рындау бойынша кеңестер</w:t>
            </w:r>
            <w:r w:rsidR="004C37EC" w:rsidRPr="00EE6BD3">
              <w:rPr>
                <w:sz w:val="20"/>
                <w:szCs w:val="20"/>
                <w:lang w:val="kk-KZ"/>
              </w:rPr>
              <w:t xml:space="preserve"> </w:t>
            </w:r>
            <w:r w:rsidRPr="00626FBE">
              <w:rPr>
                <w:sz w:val="20"/>
                <w:szCs w:val="20"/>
              </w:rPr>
              <w:t>Репортаж немесе сұхбат жанрында практикалық жұмыс орындау</w:t>
            </w:r>
            <w:r w:rsidRPr="00626FBE">
              <w:rPr>
                <w:sz w:val="20"/>
                <w:szCs w:val="20"/>
              </w:rPr>
              <w:br/>
              <w:t>→ Студент 1 шынайы оқиға негізінде шағын репортаж жазады (1 бет).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14:paraId="69D4CFB4" w14:textId="6F370659" w:rsidR="00310ED8" w:rsidRPr="00023EBA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24311E49" w14:textId="398FA444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23EBA" w:rsidRPr="003F2DC5" w14:paraId="484CCE6B" w14:textId="77777777" w:rsidTr="00764E29">
        <w:trPr>
          <w:trHeight w:val="204"/>
        </w:trPr>
        <w:tc>
          <w:tcPr>
            <w:tcW w:w="1135" w:type="dxa"/>
            <w:tcBorders>
              <w:right w:val="nil"/>
            </w:tcBorders>
          </w:tcPr>
          <w:p w14:paraId="0025CC18" w14:textId="175FD11D" w:rsidR="00023EBA" w:rsidRPr="00764E29" w:rsidRDefault="00023EBA" w:rsidP="00310E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gridSpan w:val="2"/>
            <w:tcBorders>
              <w:left w:val="nil"/>
              <w:right w:val="nil"/>
            </w:tcBorders>
          </w:tcPr>
          <w:p w14:paraId="45137502" w14:textId="72862B09" w:rsidR="00023EBA" w:rsidRPr="00C82E87" w:rsidRDefault="00764E29" w:rsidP="00764E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3-</w:t>
            </w:r>
            <w:r w:rsidRPr="00697944">
              <w:rPr>
                <w:b/>
                <w:sz w:val="20"/>
                <w:szCs w:val="20"/>
              </w:rPr>
              <w:t>МОДУЛЬ</w:t>
            </w:r>
            <w:r>
              <w:rPr>
                <w:b/>
                <w:sz w:val="20"/>
                <w:szCs w:val="20"/>
                <w:lang w:val="kk-KZ"/>
              </w:rPr>
              <w:t xml:space="preserve">   </w:t>
            </w:r>
            <w:r w:rsidR="00AE2137">
              <w:rPr>
                <w:b/>
                <w:sz w:val="20"/>
                <w:szCs w:val="20"/>
                <w:lang w:val="kk-KZ"/>
              </w:rPr>
              <w:t>Креативті индустриядағы</w:t>
            </w:r>
            <w:r>
              <w:rPr>
                <w:b/>
                <w:sz w:val="20"/>
                <w:szCs w:val="20"/>
                <w:lang w:val="kk-KZ"/>
              </w:rPr>
              <w:t xml:space="preserve"> маңызды факторлар</w:t>
            </w:r>
          </w:p>
        </w:tc>
        <w:tc>
          <w:tcPr>
            <w:tcW w:w="860" w:type="dxa"/>
            <w:tcBorders>
              <w:left w:val="nil"/>
              <w:right w:val="nil"/>
            </w:tcBorders>
          </w:tcPr>
          <w:p w14:paraId="167CA1BA" w14:textId="46D83F79" w:rsidR="00023EBA" w:rsidRPr="00023EBA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tcBorders>
              <w:left w:val="nil"/>
            </w:tcBorders>
          </w:tcPr>
          <w:p w14:paraId="46550FD2" w14:textId="0D53C440" w:rsidR="00023EBA" w:rsidRPr="00023EBA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64E29" w:rsidRPr="003F2DC5" w14:paraId="2A02D6FD" w14:textId="77777777" w:rsidTr="001A6AA6">
        <w:trPr>
          <w:trHeight w:val="252"/>
        </w:trPr>
        <w:tc>
          <w:tcPr>
            <w:tcW w:w="1135" w:type="dxa"/>
            <w:vMerge w:val="restart"/>
          </w:tcPr>
          <w:p w14:paraId="5DD8D6B3" w14:textId="5A29F9C5" w:rsidR="00764E29" w:rsidRDefault="00764E29" w:rsidP="00764E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gridSpan w:val="2"/>
          </w:tcPr>
          <w:p w14:paraId="62B166D2" w14:textId="283DE66F" w:rsidR="00764E29" w:rsidRDefault="00AA67CD" w:rsidP="00AA67C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82E87">
              <w:rPr>
                <w:b/>
                <w:sz w:val="20"/>
                <w:szCs w:val="20"/>
              </w:rPr>
              <w:t>11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764E29" w:rsidRPr="00C82E87">
              <w:rPr>
                <w:b/>
                <w:sz w:val="20"/>
                <w:szCs w:val="20"/>
                <w:lang w:val="kk-KZ"/>
              </w:rPr>
              <w:t>Д</w:t>
            </w:r>
            <w:r w:rsidR="00764E29" w:rsidRPr="00C82E87">
              <w:rPr>
                <w:b/>
                <w:sz w:val="20"/>
                <w:szCs w:val="20"/>
              </w:rPr>
              <w:t>.</w:t>
            </w:r>
            <w:r w:rsidR="00764E29" w:rsidRPr="00C82E8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21FD5" w:rsidRPr="00621FD5">
              <w:rPr>
                <w:noProof/>
                <w:sz w:val="20"/>
                <w:szCs w:val="20"/>
              </w:rPr>
              <w:t>Мультимедиалық журналистика және жанрлардың трансформациясы</w:t>
            </w:r>
          </w:p>
        </w:tc>
        <w:tc>
          <w:tcPr>
            <w:tcW w:w="860" w:type="dxa"/>
          </w:tcPr>
          <w:p w14:paraId="4AC25F4E" w14:textId="2A0CC46C" w:rsidR="00764E29" w:rsidRDefault="00764E29" w:rsidP="00764E2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1DCF0516" w14:textId="115F3A7F" w:rsidR="00764E29" w:rsidRDefault="00764E29" w:rsidP="00764E2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023EBA" w:rsidRPr="003F2DC5" w14:paraId="1C2918F5" w14:textId="77777777" w:rsidTr="00023EBA">
        <w:trPr>
          <w:trHeight w:val="240"/>
        </w:trPr>
        <w:tc>
          <w:tcPr>
            <w:tcW w:w="1135" w:type="dxa"/>
            <w:vMerge/>
          </w:tcPr>
          <w:p w14:paraId="4597C4A0" w14:textId="77777777" w:rsidR="00023EBA" w:rsidRPr="003F2DC5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6A5EFB39" w14:textId="72C90665" w:rsidR="00023EBA" w:rsidRPr="00023EBA" w:rsidRDefault="00AA67CD" w:rsidP="00AA67CD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11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4D5408">
              <w:rPr>
                <w:b/>
                <w:sz w:val="20"/>
                <w:szCs w:val="20"/>
                <w:lang w:val="kk-KZ"/>
              </w:rPr>
              <w:t>С</w:t>
            </w:r>
            <w:r w:rsidR="00023EBA">
              <w:rPr>
                <w:b/>
                <w:sz w:val="20"/>
                <w:szCs w:val="20"/>
                <w:lang w:val="kk-KZ"/>
              </w:rPr>
              <w:t>С</w:t>
            </w:r>
            <w:r w:rsidR="00023EBA" w:rsidRPr="00697944">
              <w:rPr>
                <w:b/>
                <w:sz w:val="20"/>
                <w:szCs w:val="20"/>
              </w:rPr>
              <w:t>.</w:t>
            </w:r>
            <w:r w:rsidR="00023EBA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21FD5" w:rsidRPr="00621FD5">
              <w:rPr>
                <w:sz w:val="20"/>
                <w:szCs w:val="20"/>
              </w:rPr>
              <w:t>Цифрлық медиадағы сторителлинг әдістері</w:t>
            </w:r>
          </w:p>
        </w:tc>
        <w:tc>
          <w:tcPr>
            <w:tcW w:w="860" w:type="dxa"/>
          </w:tcPr>
          <w:p w14:paraId="58D8B663" w14:textId="090A2C44" w:rsidR="00023EBA" w:rsidRPr="00023EBA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0CD9D766" w14:textId="0CEE2342" w:rsidR="00023EBA" w:rsidRPr="00023EBA" w:rsidRDefault="00120F74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B4264" w:rsidRPr="003F2DC5" w14:paraId="2E8032EE" w14:textId="77777777" w:rsidTr="001A6AA6">
        <w:tc>
          <w:tcPr>
            <w:tcW w:w="1135" w:type="dxa"/>
            <w:vMerge w:val="restart"/>
          </w:tcPr>
          <w:p w14:paraId="0B2722F7" w14:textId="7777777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gridSpan w:val="2"/>
          </w:tcPr>
          <w:p w14:paraId="77752540" w14:textId="3C6B1D42" w:rsidR="008B4264" w:rsidRPr="008B4264" w:rsidRDefault="00AA67CD" w:rsidP="00AA67C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B4264">
              <w:rPr>
                <w:b/>
                <w:bCs/>
                <w:iCs/>
                <w:sz w:val="20"/>
                <w:szCs w:val="20"/>
                <w:lang w:val="kk-KZ"/>
              </w:rPr>
              <w:t>12</w:t>
            </w:r>
            <w:r>
              <w:rPr>
                <w:b/>
                <w:bCs/>
                <w:iCs/>
                <w:sz w:val="20"/>
                <w:szCs w:val="20"/>
                <w:lang w:val="kk-KZ"/>
              </w:rPr>
              <w:t>-</w:t>
            </w:r>
            <w:r w:rsidR="008B4264" w:rsidRPr="008B4264">
              <w:rPr>
                <w:b/>
                <w:bCs/>
                <w:iCs/>
                <w:sz w:val="20"/>
                <w:szCs w:val="20"/>
                <w:lang w:val="kk-KZ"/>
              </w:rPr>
              <w:t>Д.</w:t>
            </w:r>
            <w:r w:rsidR="008B4264">
              <w:rPr>
                <w:bCs/>
                <w:iCs/>
                <w:sz w:val="20"/>
                <w:szCs w:val="20"/>
                <w:lang w:val="kk-KZ"/>
              </w:rPr>
              <w:t xml:space="preserve"> </w:t>
            </w:r>
            <w:r w:rsidR="00621FD5" w:rsidRPr="00621FD5">
              <w:rPr>
                <w:noProof/>
                <w:sz w:val="20"/>
                <w:szCs w:val="20"/>
              </w:rPr>
              <w:t>Интернет-журналистикадағы жаңа жанрлық модельдер (подкаст, блог, сторителлинг)</w:t>
            </w:r>
          </w:p>
        </w:tc>
        <w:tc>
          <w:tcPr>
            <w:tcW w:w="860" w:type="dxa"/>
          </w:tcPr>
          <w:p w14:paraId="6422F453" w14:textId="34757DAE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2C03F2A3" w14:textId="79554C7D" w:rsidR="008B4264" w:rsidRPr="00023EBA" w:rsidRDefault="00120F7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B4264" w:rsidRPr="003F2DC5" w14:paraId="05902FA1" w14:textId="77777777" w:rsidTr="001A6AA6">
        <w:tc>
          <w:tcPr>
            <w:tcW w:w="1135" w:type="dxa"/>
            <w:vMerge/>
          </w:tcPr>
          <w:p w14:paraId="072E9487" w14:textId="7777777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2104BE23" w14:textId="40CE494D" w:rsidR="008B4264" w:rsidRPr="001B3052" w:rsidRDefault="00AA67CD" w:rsidP="00AA67C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12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4D5408">
              <w:rPr>
                <w:b/>
                <w:sz w:val="20"/>
                <w:szCs w:val="20"/>
                <w:lang w:val="kk-KZ"/>
              </w:rPr>
              <w:t>С</w:t>
            </w:r>
            <w:r w:rsidR="008B4264">
              <w:rPr>
                <w:b/>
                <w:sz w:val="20"/>
                <w:szCs w:val="20"/>
                <w:lang w:val="kk-KZ"/>
              </w:rPr>
              <w:t>С</w:t>
            </w:r>
            <w:r w:rsidR="008B4264" w:rsidRPr="00697944">
              <w:rPr>
                <w:b/>
                <w:sz w:val="20"/>
                <w:szCs w:val="20"/>
              </w:rPr>
              <w:t>.</w:t>
            </w:r>
            <w:r w:rsidR="008B4264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21FD5" w:rsidRPr="00621FD5">
              <w:rPr>
                <w:sz w:val="20"/>
                <w:szCs w:val="20"/>
              </w:rPr>
              <w:t>Әлеуметтік желідегі журналистика және формат өзгерісі</w:t>
            </w:r>
          </w:p>
        </w:tc>
        <w:tc>
          <w:tcPr>
            <w:tcW w:w="860" w:type="dxa"/>
          </w:tcPr>
          <w:p w14:paraId="4DFEF5F1" w14:textId="1A634EEF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92E055A" w14:textId="13AABE5B" w:rsidR="008B4264" w:rsidRPr="00023EBA" w:rsidRDefault="00120F7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B4264" w:rsidRPr="003F2DC5" w14:paraId="1CEAD0C6" w14:textId="77777777" w:rsidTr="001A6AA6">
        <w:tc>
          <w:tcPr>
            <w:tcW w:w="1135" w:type="dxa"/>
            <w:vMerge w:val="restart"/>
          </w:tcPr>
          <w:p w14:paraId="3CE383D9" w14:textId="77777777" w:rsidR="008B4264" w:rsidRPr="00AF62D6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  <w:gridSpan w:val="2"/>
          </w:tcPr>
          <w:p w14:paraId="7F45FEE2" w14:textId="1D0F483A" w:rsidR="008B4264" w:rsidRPr="00496047" w:rsidRDefault="00AA67CD" w:rsidP="00AA67C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96047">
              <w:rPr>
                <w:b/>
                <w:bCs/>
                <w:iCs/>
                <w:sz w:val="20"/>
                <w:szCs w:val="20"/>
                <w:lang w:val="kk-KZ"/>
              </w:rPr>
              <w:t>13</w:t>
            </w:r>
            <w:r>
              <w:rPr>
                <w:b/>
                <w:bCs/>
                <w:iCs/>
                <w:sz w:val="20"/>
                <w:szCs w:val="20"/>
                <w:lang w:val="kk-KZ"/>
              </w:rPr>
              <w:t>-</w:t>
            </w:r>
            <w:r w:rsidR="008B4264" w:rsidRPr="00496047">
              <w:rPr>
                <w:b/>
                <w:bCs/>
                <w:iCs/>
                <w:sz w:val="20"/>
                <w:szCs w:val="20"/>
                <w:lang w:val="kk-KZ"/>
              </w:rPr>
              <w:t>Д.</w:t>
            </w:r>
            <w:r w:rsidR="005357BB">
              <w:rPr>
                <w:b/>
                <w:bCs/>
                <w:iCs/>
                <w:lang w:val="kk-KZ"/>
              </w:rPr>
              <w:t xml:space="preserve">  </w:t>
            </w:r>
            <w:r w:rsidR="00621FD5" w:rsidRPr="00621FD5">
              <w:rPr>
                <w:noProof/>
                <w:sz w:val="20"/>
                <w:szCs w:val="20"/>
              </w:rPr>
              <w:t>Тележурналистика мен радиожурналистикадағы жанрлық ерекшеліктер</w:t>
            </w:r>
          </w:p>
        </w:tc>
        <w:tc>
          <w:tcPr>
            <w:tcW w:w="860" w:type="dxa"/>
          </w:tcPr>
          <w:p w14:paraId="3B502940" w14:textId="6ED7EEAE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0D4B4D8D" w14:textId="701D926D" w:rsidR="008B4264" w:rsidRPr="00023EBA" w:rsidRDefault="00120F7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B4264" w:rsidRPr="003F2DC5" w14:paraId="496362AA" w14:textId="77777777" w:rsidTr="001A6AA6">
        <w:tc>
          <w:tcPr>
            <w:tcW w:w="1135" w:type="dxa"/>
            <w:vMerge/>
          </w:tcPr>
          <w:p w14:paraId="7757F865" w14:textId="77777777" w:rsidR="008B4264" w:rsidRPr="00AF62D6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04E12AF0" w14:textId="6E4EB3B7" w:rsidR="008B4264" w:rsidRPr="005357BB" w:rsidRDefault="00AA67CD" w:rsidP="00AA67C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96047">
              <w:rPr>
                <w:b/>
                <w:sz w:val="20"/>
                <w:szCs w:val="20"/>
              </w:rPr>
              <w:t>13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4D5408">
              <w:rPr>
                <w:b/>
                <w:sz w:val="20"/>
                <w:szCs w:val="20"/>
                <w:lang w:val="kk-KZ"/>
              </w:rPr>
              <w:t>С</w:t>
            </w:r>
            <w:r w:rsidR="008B4264" w:rsidRPr="00496047">
              <w:rPr>
                <w:b/>
                <w:sz w:val="20"/>
                <w:szCs w:val="20"/>
                <w:lang w:val="kk-KZ"/>
              </w:rPr>
              <w:t>С</w:t>
            </w:r>
            <w:r w:rsidR="008B4264" w:rsidRPr="00496047">
              <w:rPr>
                <w:b/>
                <w:sz w:val="20"/>
                <w:szCs w:val="20"/>
              </w:rPr>
              <w:t>.</w:t>
            </w:r>
            <w:r w:rsidR="008B4264" w:rsidRPr="0049604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21FD5" w:rsidRPr="00621FD5">
              <w:rPr>
                <w:sz w:val="20"/>
                <w:szCs w:val="20"/>
                <w:lang w:val="kk-KZ"/>
              </w:rPr>
              <w:t>Тележурналистикадағы сюжет пен айдар құрылымы</w:t>
            </w:r>
          </w:p>
        </w:tc>
        <w:tc>
          <w:tcPr>
            <w:tcW w:w="860" w:type="dxa"/>
          </w:tcPr>
          <w:p w14:paraId="4D38F08F" w14:textId="6CEC6A77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C7180B5" w14:textId="6A013592" w:rsidR="008B4264" w:rsidRPr="00023EBA" w:rsidRDefault="00120F7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B4264" w:rsidRPr="00AA67CD" w14:paraId="61BDEE2B" w14:textId="77777777" w:rsidTr="001A6AA6">
        <w:tc>
          <w:tcPr>
            <w:tcW w:w="1135" w:type="dxa"/>
            <w:vMerge/>
          </w:tcPr>
          <w:p w14:paraId="567FB8D3" w14:textId="77777777" w:rsidR="008B4264" w:rsidRPr="00AF62D6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7CE25C67" w14:textId="4F31861F" w:rsidR="008B4264" w:rsidRPr="00371256" w:rsidRDefault="00621FD5" w:rsidP="00AA67C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2</w:t>
            </w:r>
            <w:r w:rsidR="00AA67CD">
              <w:rPr>
                <w:b/>
                <w:bCs/>
                <w:sz w:val="20"/>
                <w:szCs w:val="20"/>
                <w:lang w:val="kk-KZ"/>
              </w:rPr>
              <w:t>-</w:t>
            </w:r>
            <w:r w:rsidR="00AA67CD">
              <w:rPr>
                <w:b/>
                <w:sz w:val="20"/>
                <w:szCs w:val="20"/>
                <w:lang w:val="kk-KZ"/>
              </w:rPr>
              <w:t xml:space="preserve">БӨЖ </w:t>
            </w:r>
            <w:r w:rsidR="00AA67CD">
              <w:rPr>
                <w:rFonts w:ascii="Helvetica" w:hAnsi="Helvetica" w:cs="Helvetica"/>
                <w:color w:val="333333"/>
                <w:sz w:val="26"/>
                <w:szCs w:val="26"/>
                <w:bdr w:val="none" w:sz="0" w:space="0" w:color="auto" w:frame="1"/>
                <w:shd w:val="clear" w:color="auto" w:fill="ECFDF5"/>
              </w:rPr>
              <w:t xml:space="preserve"> </w:t>
            </w:r>
            <w:r w:rsidR="00AA67CD">
              <w:rPr>
                <w:rStyle w:val="aff2"/>
                <w:sz w:val="20"/>
                <w:szCs w:val="20"/>
                <w:lang w:val="kk-KZ"/>
              </w:rPr>
              <w:t xml:space="preserve"> </w:t>
            </w:r>
            <w:r w:rsidR="00413F20" w:rsidRPr="00413F20">
              <w:rPr>
                <w:b/>
                <w:bCs/>
                <w:sz w:val="20"/>
                <w:szCs w:val="20"/>
              </w:rPr>
              <w:t>Заманауи интернет-журналистикадағы жаңа жанрлар (видеоочерк, сторителлинг, подкаст).</w:t>
            </w:r>
            <w:r w:rsidR="00413F20" w:rsidRPr="00413F20">
              <w:rPr>
                <w:b/>
                <w:bCs/>
                <w:sz w:val="20"/>
                <w:szCs w:val="20"/>
              </w:rPr>
              <w:br/>
              <w:t>→ Мысалдар жинап, салыстырмалы талдау жазу.</w:t>
            </w:r>
          </w:p>
        </w:tc>
        <w:tc>
          <w:tcPr>
            <w:tcW w:w="860" w:type="dxa"/>
          </w:tcPr>
          <w:p w14:paraId="12FFCEE3" w14:textId="12A1D244" w:rsidR="008B4264" w:rsidRPr="003D7AA5" w:rsidRDefault="00AA67CD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7AB08A7E" w14:textId="57AFE093" w:rsidR="008B4264" w:rsidRPr="00023EBA" w:rsidRDefault="001C3A37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</w:tr>
      <w:tr w:rsidR="00AA67CD" w:rsidRPr="003F2DC5" w14:paraId="46DF2DAD" w14:textId="77777777" w:rsidTr="001A6AA6">
        <w:tc>
          <w:tcPr>
            <w:tcW w:w="1135" w:type="dxa"/>
            <w:vMerge w:val="restart"/>
          </w:tcPr>
          <w:p w14:paraId="4E66E520" w14:textId="77777777" w:rsidR="00AA67CD" w:rsidRPr="003F2DC5" w:rsidRDefault="00AA67CD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  <w:gridSpan w:val="2"/>
          </w:tcPr>
          <w:p w14:paraId="5C70DFFA" w14:textId="100B3C6B" w:rsidR="00AA67CD" w:rsidRPr="0054735A" w:rsidRDefault="00AA67CD" w:rsidP="00AA67C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96047">
              <w:rPr>
                <w:b/>
                <w:sz w:val="20"/>
                <w:szCs w:val="20"/>
              </w:rPr>
              <w:t>14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496047">
              <w:rPr>
                <w:b/>
                <w:sz w:val="20"/>
                <w:szCs w:val="20"/>
                <w:lang w:val="kk-KZ"/>
              </w:rPr>
              <w:t>Д</w:t>
            </w:r>
            <w:r w:rsidRPr="00496047">
              <w:rPr>
                <w:b/>
                <w:sz w:val="20"/>
                <w:szCs w:val="20"/>
              </w:rPr>
              <w:t>.</w:t>
            </w:r>
            <w:r w:rsidRPr="0049604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E6B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4735A" w:rsidRPr="0054735A">
              <w:rPr>
                <w:bCs/>
                <w:sz w:val="20"/>
                <w:szCs w:val="20"/>
                <w:lang w:val="kk-KZ"/>
              </w:rPr>
              <w:t>Қазақ журналистикасындағы ұлттық ерекшеліктер мен жанрлық дәстүрлер</w:t>
            </w:r>
          </w:p>
        </w:tc>
        <w:tc>
          <w:tcPr>
            <w:tcW w:w="860" w:type="dxa"/>
          </w:tcPr>
          <w:p w14:paraId="714D747A" w14:textId="44BD4EBE" w:rsidR="00AA67CD" w:rsidRPr="00023EBA" w:rsidRDefault="00AA67CD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437A536C" w14:textId="5E3E37E5" w:rsidR="00AA67CD" w:rsidRPr="00023EBA" w:rsidRDefault="00AA67CD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AA67CD" w:rsidRPr="003F2DC5" w14:paraId="42B1777B" w14:textId="77777777" w:rsidTr="00AA67CD">
        <w:trPr>
          <w:trHeight w:val="264"/>
        </w:trPr>
        <w:tc>
          <w:tcPr>
            <w:tcW w:w="1135" w:type="dxa"/>
            <w:vMerge/>
          </w:tcPr>
          <w:p w14:paraId="7AE81EB6" w14:textId="77777777" w:rsidR="00AA67CD" w:rsidRPr="003F2DC5" w:rsidRDefault="00AA67CD" w:rsidP="008B42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35EF164B" w14:textId="5D2D64B8" w:rsidR="00AA67CD" w:rsidRPr="00AA67CD" w:rsidRDefault="00AA67CD" w:rsidP="00AA67C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96047">
              <w:rPr>
                <w:b/>
                <w:sz w:val="20"/>
                <w:szCs w:val="20"/>
              </w:rPr>
              <w:t>14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4D5408">
              <w:rPr>
                <w:b/>
                <w:sz w:val="20"/>
                <w:szCs w:val="20"/>
                <w:lang w:val="kk-KZ"/>
              </w:rPr>
              <w:t>С</w:t>
            </w:r>
            <w:r w:rsidRPr="00496047">
              <w:rPr>
                <w:b/>
                <w:sz w:val="20"/>
                <w:szCs w:val="20"/>
                <w:lang w:val="kk-KZ"/>
              </w:rPr>
              <w:t>С</w:t>
            </w:r>
            <w:r w:rsidRPr="00496047">
              <w:rPr>
                <w:b/>
                <w:sz w:val="20"/>
                <w:szCs w:val="20"/>
              </w:rPr>
              <w:t>.</w:t>
            </w:r>
            <w:r w:rsidRPr="0049604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4735A" w:rsidRPr="0054735A">
              <w:rPr>
                <w:sz w:val="20"/>
                <w:szCs w:val="20"/>
              </w:rPr>
              <w:t>Қазақ журналистикасындағы заманауи жанрлық ізденістер</w:t>
            </w:r>
          </w:p>
        </w:tc>
        <w:tc>
          <w:tcPr>
            <w:tcW w:w="860" w:type="dxa"/>
          </w:tcPr>
          <w:p w14:paraId="3036FD8F" w14:textId="2D829E13" w:rsidR="00AA67CD" w:rsidRPr="00023EBA" w:rsidRDefault="00AA67CD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8AA2746" w14:textId="673707D4" w:rsidR="00AA67CD" w:rsidRPr="00023EBA" w:rsidRDefault="00AA67CD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B4264" w:rsidRPr="003F2DC5" w14:paraId="7832860F" w14:textId="77777777" w:rsidTr="001A6AA6">
        <w:tc>
          <w:tcPr>
            <w:tcW w:w="1135" w:type="dxa"/>
            <w:vMerge w:val="restart"/>
          </w:tcPr>
          <w:p w14:paraId="0D01B8A4" w14:textId="7777777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  <w:gridSpan w:val="2"/>
          </w:tcPr>
          <w:p w14:paraId="16151EC2" w14:textId="600C0F53" w:rsidR="008B4264" w:rsidRPr="00DC4808" w:rsidRDefault="00AA67CD" w:rsidP="00AA67C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C4808">
              <w:rPr>
                <w:b/>
                <w:sz w:val="20"/>
                <w:szCs w:val="20"/>
              </w:rPr>
              <w:t>15</w:t>
            </w:r>
            <w:r w:rsidRPr="00DC4808">
              <w:rPr>
                <w:b/>
                <w:sz w:val="20"/>
                <w:szCs w:val="20"/>
                <w:lang w:val="kk-KZ"/>
              </w:rPr>
              <w:t>-</w:t>
            </w:r>
            <w:r w:rsidR="008B4264" w:rsidRPr="00DC4808">
              <w:rPr>
                <w:b/>
                <w:sz w:val="20"/>
                <w:szCs w:val="20"/>
                <w:lang w:val="kk-KZ"/>
              </w:rPr>
              <w:t>Д</w:t>
            </w:r>
            <w:r w:rsidR="008B4264" w:rsidRPr="00DC4808">
              <w:rPr>
                <w:b/>
                <w:sz w:val="20"/>
                <w:szCs w:val="20"/>
              </w:rPr>
              <w:t>.</w:t>
            </w:r>
            <w:r w:rsidR="008B4264" w:rsidRPr="00DC4808">
              <w:rPr>
                <w:sz w:val="20"/>
                <w:szCs w:val="20"/>
                <w:lang w:val="kk-KZ"/>
              </w:rPr>
              <w:t xml:space="preserve"> </w:t>
            </w:r>
            <w:r w:rsidR="00DC4808" w:rsidRPr="00DC4808">
              <w:rPr>
                <w:sz w:val="20"/>
                <w:szCs w:val="20"/>
                <w:lang w:val="kk-KZ"/>
              </w:rPr>
              <w:t xml:space="preserve">Журналистика жанрларын зерттеу мен модельдеу әдістері (қорытынды шолу) </w:t>
            </w:r>
          </w:p>
        </w:tc>
        <w:tc>
          <w:tcPr>
            <w:tcW w:w="860" w:type="dxa"/>
          </w:tcPr>
          <w:p w14:paraId="4349AE46" w14:textId="06F70A95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7CAF9D4D" w14:textId="7867991F" w:rsidR="008B4264" w:rsidRPr="00023EBA" w:rsidRDefault="001C3A37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B4264" w:rsidRPr="003F2DC5" w14:paraId="433DD53E" w14:textId="77777777" w:rsidTr="001A6AA6">
        <w:tc>
          <w:tcPr>
            <w:tcW w:w="1135" w:type="dxa"/>
            <w:vMerge/>
          </w:tcPr>
          <w:p w14:paraId="454DEDA7" w14:textId="7777777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59A2F16A" w14:textId="03952924" w:rsidR="008B4264" w:rsidRPr="00371256" w:rsidRDefault="00AA67CD" w:rsidP="00AA67C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96047">
              <w:rPr>
                <w:b/>
                <w:sz w:val="20"/>
                <w:szCs w:val="20"/>
              </w:rPr>
              <w:t>15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 w:rsidR="004D5408">
              <w:rPr>
                <w:b/>
                <w:sz w:val="20"/>
                <w:szCs w:val="20"/>
                <w:lang w:val="kk-KZ"/>
              </w:rPr>
              <w:t>С</w:t>
            </w:r>
            <w:r w:rsidR="008B4264" w:rsidRPr="00496047">
              <w:rPr>
                <w:b/>
                <w:sz w:val="20"/>
                <w:szCs w:val="20"/>
                <w:lang w:val="kk-KZ"/>
              </w:rPr>
              <w:t>С</w:t>
            </w:r>
            <w:r w:rsidR="008B4264" w:rsidRPr="00496047">
              <w:rPr>
                <w:b/>
                <w:sz w:val="20"/>
                <w:szCs w:val="20"/>
              </w:rPr>
              <w:t>.</w:t>
            </w:r>
            <w:r w:rsidR="008B4264" w:rsidRPr="0049604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C4808" w:rsidRPr="00DC4808">
              <w:rPr>
                <w:sz w:val="20"/>
                <w:szCs w:val="20"/>
                <w:lang w:val="kk-KZ"/>
              </w:rPr>
              <w:t>Курстық/жобалық жұмысты қорғау және жанрлық талдау</w:t>
            </w:r>
          </w:p>
        </w:tc>
        <w:tc>
          <w:tcPr>
            <w:tcW w:w="860" w:type="dxa"/>
          </w:tcPr>
          <w:p w14:paraId="5B144FDD" w14:textId="4E5DBB23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548C1C1" w14:textId="3791A42C" w:rsidR="008B4264" w:rsidRPr="00023EBA" w:rsidRDefault="001C3A37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B4264" w:rsidRPr="003F2DC5" w14:paraId="7BE267F2" w14:textId="77777777" w:rsidTr="00C72C62">
        <w:tc>
          <w:tcPr>
            <w:tcW w:w="9782" w:type="dxa"/>
            <w:gridSpan w:val="4"/>
          </w:tcPr>
          <w:p w14:paraId="7FC4D7E2" w14:textId="48FDE60A" w:rsidR="008B4264" w:rsidRPr="003F2DC5" w:rsidRDefault="008B4264" w:rsidP="008B42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8B4264" w:rsidRPr="003F2DC5" w14:paraId="1035FFB7" w14:textId="77777777" w:rsidTr="004F3CB8">
        <w:tc>
          <w:tcPr>
            <w:tcW w:w="9782" w:type="dxa"/>
            <w:gridSpan w:val="4"/>
            <w:shd w:val="clear" w:color="auto" w:fill="FFFFFF" w:themeFill="background1"/>
          </w:tcPr>
          <w:p w14:paraId="4D0C3304" w14:textId="4255E4CD" w:rsidR="008B4264" w:rsidRPr="003F2DC5" w:rsidRDefault="008B4264" w:rsidP="008B42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8B4264" w:rsidRPr="003F2DC5" w14:paraId="2C6BC3B7" w14:textId="77777777" w:rsidTr="004F3CB8">
        <w:tc>
          <w:tcPr>
            <w:tcW w:w="9782" w:type="dxa"/>
            <w:gridSpan w:val="4"/>
            <w:shd w:val="clear" w:color="auto" w:fill="FFFFFF" w:themeFill="background1"/>
          </w:tcPr>
          <w:p w14:paraId="2A32EB92" w14:textId="4842C030" w:rsidR="008B4264" w:rsidRDefault="008B4264" w:rsidP="008B42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8B4264" w:rsidRDefault="008B4264" w:rsidP="008B42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61345752" w14:textId="77777777" w:rsidR="00652B00" w:rsidRDefault="00652B00" w:rsidP="00652B00">
      <w:pPr>
        <w:spacing w:after="120"/>
        <w:jc w:val="both"/>
        <w:rPr>
          <w:b/>
          <w:sz w:val="20"/>
          <w:szCs w:val="20"/>
          <w:lang w:val="kk-KZ"/>
        </w:rPr>
      </w:pPr>
    </w:p>
    <w:p w14:paraId="2181B31E" w14:textId="133440DC" w:rsidR="00652B00" w:rsidRPr="008B4264" w:rsidRDefault="00652B00" w:rsidP="00652B00">
      <w:pPr>
        <w:spacing w:after="120"/>
        <w:jc w:val="both"/>
        <w:rPr>
          <w:b/>
          <w:sz w:val="20"/>
          <w:szCs w:val="20"/>
          <w:lang w:val="kk-KZ"/>
        </w:rPr>
      </w:pPr>
      <w:r w:rsidRPr="00055565">
        <w:rPr>
          <w:b/>
          <w:sz w:val="20"/>
          <w:szCs w:val="20"/>
          <w:lang w:val="kk-KZ"/>
        </w:rPr>
        <w:t>Д</w:t>
      </w:r>
      <w:r w:rsidRPr="008B4264">
        <w:rPr>
          <w:b/>
          <w:sz w:val="20"/>
          <w:szCs w:val="20"/>
          <w:lang w:val="kk-KZ"/>
        </w:rPr>
        <w:t xml:space="preserve">екан     </w:t>
      </w:r>
      <w:r>
        <w:rPr>
          <w:b/>
          <w:sz w:val="20"/>
          <w:szCs w:val="20"/>
          <w:lang w:val="kk-KZ"/>
        </w:rPr>
        <w:t xml:space="preserve">   </w:t>
      </w:r>
      <w:r w:rsidRPr="008B4264">
        <w:rPr>
          <w:b/>
          <w:sz w:val="20"/>
          <w:szCs w:val="20"/>
          <w:lang w:val="kk-KZ"/>
        </w:rPr>
        <w:t xml:space="preserve">___________________________________   </w:t>
      </w:r>
      <w:r>
        <w:rPr>
          <w:b/>
          <w:sz w:val="20"/>
          <w:szCs w:val="20"/>
          <w:lang w:val="kk-KZ"/>
        </w:rPr>
        <w:t xml:space="preserve">           </w:t>
      </w:r>
      <w:r w:rsidRPr="008B4264"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  <w:lang w:val="kk-KZ"/>
        </w:rPr>
        <w:t>Әуесбай Қ.</w:t>
      </w:r>
    </w:p>
    <w:p w14:paraId="07C15D1E" w14:textId="77777777" w:rsidR="00652B00" w:rsidRDefault="00652B00" w:rsidP="00652B00">
      <w:pPr>
        <w:spacing w:after="120"/>
        <w:rPr>
          <w:b/>
          <w:sz w:val="20"/>
          <w:szCs w:val="20"/>
          <w:lang w:val="kk-KZ"/>
        </w:rPr>
      </w:pPr>
    </w:p>
    <w:p w14:paraId="201E0BDC" w14:textId="77777777" w:rsidR="00652B00" w:rsidRPr="00A57C68" w:rsidRDefault="00652B00" w:rsidP="00AE7CB0">
      <w:pPr>
        <w:rPr>
          <w:b/>
          <w:sz w:val="20"/>
          <w:szCs w:val="20"/>
          <w:lang w:val="kk-KZ"/>
        </w:rPr>
      </w:pPr>
      <w:r w:rsidRPr="008B4264">
        <w:rPr>
          <w:b/>
          <w:sz w:val="20"/>
          <w:szCs w:val="20"/>
          <w:lang w:val="kk-KZ"/>
        </w:rPr>
        <w:t xml:space="preserve"> </w:t>
      </w:r>
      <w:r w:rsidRPr="00A57C68">
        <w:rPr>
          <w:b/>
          <w:sz w:val="20"/>
          <w:szCs w:val="20"/>
          <w:lang w:val="kk-KZ"/>
        </w:rPr>
        <w:t>Oқыту және білім беру сапасы бойынша</w:t>
      </w:r>
    </w:p>
    <w:p w14:paraId="3BB9C719" w14:textId="2ACE490C" w:rsidR="00652B00" w:rsidRDefault="00652B00" w:rsidP="00AE7CB0">
      <w:pPr>
        <w:rPr>
          <w:b/>
          <w:sz w:val="20"/>
          <w:szCs w:val="20"/>
          <w:lang w:val="kk-KZ"/>
        </w:rPr>
      </w:pPr>
      <w:r w:rsidRPr="00A57C68">
        <w:rPr>
          <w:b/>
          <w:sz w:val="20"/>
          <w:szCs w:val="20"/>
          <w:lang w:val="kk-KZ"/>
        </w:rPr>
        <w:t>Академиялық комитетінің төрағасы</w:t>
      </w:r>
      <w:r>
        <w:rPr>
          <w:b/>
          <w:sz w:val="20"/>
          <w:szCs w:val="20"/>
          <w:lang w:val="kk-KZ"/>
        </w:rPr>
        <w:t xml:space="preserve">        </w:t>
      </w:r>
      <w:r w:rsidRPr="00A57C68">
        <w:rPr>
          <w:b/>
          <w:sz w:val="20"/>
          <w:szCs w:val="20"/>
          <w:lang w:val="kk-KZ"/>
        </w:rPr>
        <w:t>________</w:t>
      </w:r>
      <w:r>
        <w:rPr>
          <w:b/>
          <w:sz w:val="20"/>
          <w:szCs w:val="20"/>
          <w:lang w:val="kk-KZ"/>
        </w:rPr>
        <w:t xml:space="preserve">             Негізбаева М.О.</w:t>
      </w:r>
    </w:p>
    <w:p w14:paraId="6117CB31" w14:textId="77777777" w:rsidR="00652B00" w:rsidRPr="008B4264" w:rsidRDefault="00652B00" w:rsidP="00652B00">
      <w:pPr>
        <w:spacing w:after="120"/>
        <w:rPr>
          <w:b/>
          <w:sz w:val="20"/>
          <w:szCs w:val="20"/>
          <w:lang w:val="kk-KZ"/>
        </w:rPr>
      </w:pPr>
      <w:r w:rsidRPr="008B4264">
        <w:rPr>
          <w:b/>
          <w:sz w:val="20"/>
          <w:szCs w:val="20"/>
          <w:lang w:val="kk-KZ"/>
        </w:rPr>
        <w:t xml:space="preserve">                                                                      </w:t>
      </w:r>
    </w:p>
    <w:p w14:paraId="68DB1115" w14:textId="3C04BEC1" w:rsidR="00652B00" w:rsidRPr="008B4264" w:rsidRDefault="00652B00" w:rsidP="00652B00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Кафедра меңгерушісі       </w:t>
      </w:r>
      <w:r w:rsidRPr="008B4264">
        <w:rPr>
          <w:b/>
          <w:sz w:val="20"/>
          <w:szCs w:val="20"/>
          <w:lang w:val="kk-KZ"/>
        </w:rPr>
        <w:t xml:space="preserve"> ______________________</w:t>
      </w:r>
      <w:r>
        <w:rPr>
          <w:b/>
          <w:sz w:val="20"/>
          <w:szCs w:val="20"/>
          <w:lang w:val="kk-KZ"/>
        </w:rPr>
        <w:t xml:space="preserve">             Әлжанова Ә.</w:t>
      </w:r>
    </w:p>
    <w:p w14:paraId="0FAC0291" w14:textId="77777777" w:rsidR="00652B00" w:rsidRDefault="00652B00" w:rsidP="00652B00">
      <w:pPr>
        <w:spacing w:after="120"/>
        <w:rPr>
          <w:b/>
          <w:sz w:val="20"/>
          <w:szCs w:val="20"/>
          <w:lang w:val="kk-KZ"/>
        </w:rPr>
      </w:pPr>
    </w:p>
    <w:p w14:paraId="372B3D41" w14:textId="64F28EEE" w:rsidR="00652B00" w:rsidRPr="00F9769F" w:rsidRDefault="00652B00" w:rsidP="00652B00">
      <w:pPr>
        <w:spacing w:after="120"/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Дәріскер</w:t>
      </w:r>
      <w:r w:rsidRPr="008B4264"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  <w:lang w:val="kk-KZ"/>
        </w:rPr>
        <w:t xml:space="preserve">         </w:t>
      </w:r>
      <w:r w:rsidRPr="008B4264">
        <w:rPr>
          <w:b/>
          <w:sz w:val="20"/>
          <w:szCs w:val="20"/>
          <w:lang w:val="kk-KZ"/>
        </w:rPr>
        <w:t>___________________________________</w:t>
      </w:r>
      <w:r>
        <w:rPr>
          <w:b/>
          <w:sz w:val="20"/>
          <w:szCs w:val="20"/>
          <w:lang w:val="kk-KZ"/>
        </w:rPr>
        <w:t xml:space="preserve">          А</w:t>
      </w:r>
      <w:r w:rsidR="007B6A46">
        <w:rPr>
          <w:b/>
          <w:sz w:val="20"/>
          <w:szCs w:val="20"/>
          <w:lang w:val="kk-KZ"/>
        </w:rPr>
        <w:t>кынбекова</w:t>
      </w:r>
      <w:r>
        <w:rPr>
          <w:b/>
          <w:sz w:val="20"/>
          <w:szCs w:val="20"/>
          <w:lang w:val="kk-KZ"/>
        </w:rPr>
        <w:t xml:space="preserve"> А.</w:t>
      </w:r>
    </w:p>
    <w:p w14:paraId="288DED2E" w14:textId="7BB65CDA" w:rsidR="004947F8" w:rsidRPr="00652B00" w:rsidRDefault="004947F8" w:rsidP="00B66DFA">
      <w:pPr>
        <w:tabs>
          <w:tab w:val="left" w:pos="1276"/>
        </w:tabs>
        <w:jc w:val="center"/>
        <w:rPr>
          <w:b/>
          <w:sz w:val="20"/>
          <w:szCs w:val="20"/>
          <w:lang w:val="kk-KZ"/>
        </w:rPr>
        <w:sectPr w:rsidR="004947F8" w:rsidRPr="00652B00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1005D92A" w14:textId="77777777" w:rsidR="006861A5" w:rsidRPr="0090036D" w:rsidRDefault="006861A5" w:rsidP="006861A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ЖИЫНТЫҚ БАҒАЛАУ РУБРИКАТОРЫ</w:t>
      </w:r>
    </w:p>
    <w:p w14:paraId="4B68D801" w14:textId="77777777" w:rsidR="006861A5" w:rsidRPr="001929A6" w:rsidRDefault="006861A5" w:rsidP="006861A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>ОҚУ НӘТИЖЕЛЕРІН БАҒАЛАУ КРИТЕРИЙЛЕРІ</w:t>
      </w:r>
    </w:p>
    <w:p w14:paraId="10337D9A" w14:textId="5A8E68BC" w:rsidR="006861A5" w:rsidRDefault="006861A5" w:rsidP="006861A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0"/>
          <w:szCs w:val="20"/>
        </w:rPr>
      </w:pPr>
      <w:r>
        <w:rPr>
          <w:b/>
          <w:noProof/>
          <w:sz w:val="20"/>
          <w:szCs w:val="20"/>
          <w:lang w:val="kk-KZ"/>
        </w:rPr>
        <w:t>БӨЖ 1,БӨЖ2,</w:t>
      </w:r>
      <w:r w:rsidR="00791289">
        <w:rPr>
          <w:b/>
          <w:noProof/>
          <w:sz w:val="20"/>
          <w:szCs w:val="20"/>
          <w:lang w:val="kk-KZ"/>
        </w:rPr>
        <w:t xml:space="preserve"> </w:t>
      </w:r>
      <w:r>
        <w:rPr>
          <w:b/>
          <w:noProof/>
          <w:sz w:val="20"/>
          <w:szCs w:val="20"/>
          <w:lang w:val="kk-KZ"/>
        </w:rPr>
        <w:t xml:space="preserve"> Презентация </w:t>
      </w:r>
      <w:r w:rsidRPr="00EF4011">
        <w:rPr>
          <w:rStyle w:val="normaltextrun"/>
          <w:b/>
          <w:bCs/>
          <w:color w:val="0070C0"/>
          <w:sz w:val="20"/>
          <w:szCs w:val="20"/>
        </w:rPr>
        <w:t>(</w:t>
      </w:r>
      <w:r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Pr="00EF4011">
        <w:rPr>
          <w:rStyle w:val="normaltextrun"/>
          <w:b/>
          <w:bCs/>
          <w:color w:val="0070C0"/>
          <w:sz w:val="20"/>
          <w:szCs w:val="20"/>
        </w:rPr>
        <w:t>100%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Pr="00EF4011">
        <w:rPr>
          <w:rStyle w:val="normaltextrun"/>
          <w:b/>
          <w:bCs/>
          <w:color w:val="0070C0"/>
          <w:sz w:val="20"/>
          <w:szCs w:val="20"/>
        </w:rPr>
        <w:t xml:space="preserve"> 25%)</w:t>
      </w:r>
      <w:r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Pr="00F76949">
        <w:rPr>
          <w:rStyle w:val="normaltextrun"/>
          <w:sz w:val="20"/>
          <w:szCs w:val="20"/>
        </w:rPr>
        <w:t> </w:t>
      </w:r>
    </w:p>
    <w:p w14:paraId="22662B41" w14:textId="77777777" w:rsidR="006861A5" w:rsidRPr="00F76949" w:rsidRDefault="006861A5" w:rsidP="006861A5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4"/>
        <w:gridCol w:w="3086"/>
        <w:gridCol w:w="2930"/>
        <w:gridCol w:w="3369"/>
        <w:gridCol w:w="3402"/>
      </w:tblGrid>
      <w:tr w:rsidR="006861A5" w:rsidRPr="00F76949" w14:paraId="733A0AE4" w14:textId="77777777" w:rsidTr="00415A6B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49619D4" w14:textId="77777777" w:rsidR="006861A5" w:rsidRPr="00F76949" w:rsidRDefault="006861A5" w:rsidP="00415A6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D69C337" w14:textId="77777777" w:rsidR="006861A5" w:rsidRPr="00F76949" w:rsidRDefault="006861A5" w:rsidP="00415A6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6D72EFB7" w14:textId="77777777" w:rsidR="006861A5" w:rsidRPr="00F76949" w:rsidRDefault="006861A5" w:rsidP="00415A6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D633E68" w14:textId="77777777" w:rsidR="006861A5" w:rsidRPr="00BF4583" w:rsidRDefault="006861A5" w:rsidP="00415A6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135E1099" w14:textId="77777777" w:rsidR="006861A5" w:rsidRPr="00F76949" w:rsidRDefault="006861A5" w:rsidP="00415A6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AAF77F4" w14:textId="77777777" w:rsidR="006861A5" w:rsidRPr="00BF4583" w:rsidRDefault="006861A5" w:rsidP="00415A6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58999239" w14:textId="77777777" w:rsidR="006861A5" w:rsidRPr="00F76949" w:rsidRDefault="006861A5" w:rsidP="00415A6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68B7298" w14:textId="77777777" w:rsidR="006861A5" w:rsidRPr="00BF4583" w:rsidRDefault="006861A5" w:rsidP="00415A6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7EB7FB8B" w14:textId="77777777" w:rsidR="006861A5" w:rsidRPr="00F76949" w:rsidRDefault="006861A5" w:rsidP="00415A6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6861A5" w:rsidRPr="00F70058" w14:paraId="164CFDD5" w14:textId="77777777" w:rsidTr="00415A6B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C0AF5D" w14:textId="77777777" w:rsidR="006861A5" w:rsidRPr="000A211C" w:rsidRDefault="006861A5" w:rsidP="00415A6B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Pr="007A6B93">
              <w:rPr>
                <w:b/>
                <w:color w:val="000000"/>
                <w:sz w:val="20"/>
                <w:szCs w:val="20"/>
              </w:rPr>
              <w:t>Теориялық түсінік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1430DE" w14:textId="79446661" w:rsidR="006861A5" w:rsidRPr="003B5EFD" w:rsidRDefault="0017505A" w:rsidP="00415A6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Журналистика жанрлары</w:t>
            </w:r>
            <w:r w:rsidR="006861A5" w:rsidRPr="003B5EFD">
              <w:rPr>
                <w:color w:val="000000"/>
                <w:sz w:val="20"/>
                <w:szCs w:val="20"/>
                <w:lang w:val="kk-KZ"/>
              </w:rPr>
              <w:t xml:space="preserve"> туралы ұғымдарды терең түсінеді, ұғымдарды нақты және </w:t>
            </w:r>
            <w:r>
              <w:rPr>
                <w:color w:val="000000"/>
                <w:sz w:val="20"/>
                <w:szCs w:val="20"/>
                <w:lang w:val="kk-KZ"/>
              </w:rPr>
              <w:t>практикалық түрде орындай алады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38354" w14:textId="77777777" w:rsidR="006861A5" w:rsidRPr="005C606A" w:rsidRDefault="006861A5" w:rsidP="00415A6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3B5EFD">
              <w:rPr>
                <w:color w:val="000000"/>
                <w:sz w:val="20"/>
                <w:szCs w:val="20"/>
                <w:lang w:val="kk-KZ"/>
              </w:rPr>
              <w:t xml:space="preserve">Негізгі ұғымдарды жақсы түсінеді, бірақ кейде тұжырымдар үстірт болуы мүмкін 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F1D65B" w14:textId="77777777" w:rsidR="006861A5" w:rsidRPr="003B5EFD" w:rsidRDefault="006861A5" w:rsidP="00415A6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3B5EFD">
              <w:rPr>
                <w:color w:val="000000"/>
                <w:sz w:val="20"/>
                <w:szCs w:val="20"/>
                <w:lang w:val="kk-KZ"/>
              </w:rPr>
              <w:t>Түсінігі шектеулі, терминдерді шатастыру немесе дұрыс қолданбау байқалады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9144F" w14:textId="77777777" w:rsidR="006861A5" w:rsidRPr="003B5EFD" w:rsidRDefault="006861A5" w:rsidP="00415A6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3B5EFD">
              <w:rPr>
                <w:color w:val="000000"/>
                <w:sz w:val="20"/>
                <w:szCs w:val="20"/>
                <w:lang w:val="kk-KZ"/>
              </w:rPr>
              <w:t>Тақырыпты мүлдем түсінбейді немесе түсінігі қате</w:t>
            </w:r>
          </w:p>
        </w:tc>
      </w:tr>
      <w:tr w:rsidR="006861A5" w:rsidRPr="00F70058" w14:paraId="01C61CE1" w14:textId="77777777" w:rsidTr="00415A6B">
        <w:trPr>
          <w:trHeight w:val="928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B293C5" w14:textId="77777777" w:rsidR="006861A5" w:rsidRPr="005B5723" w:rsidRDefault="006861A5" w:rsidP="00415A6B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7A6B93">
              <w:rPr>
                <w:b/>
                <w:color w:val="000000"/>
                <w:sz w:val="20"/>
                <w:szCs w:val="20"/>
              </w:rPr>
              <w:t>Шығармашылық шешімдер ұсыну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DBB9AB" w14:textId="7C5EA637" w:rsidR="006861A5" w:rsidRPr="003B5EFD" w:rsidRDefault="0017505A" w:rsidP="00415A6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Журналистиканың жанрлары бойынша жазба жұмысын жаза алады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6EAB71" w14:textId="77777777" w:rsidR="006861A5" w:rsidRPr="003B5EFD" w:rsidRDefault="006861A5" w:rsidP="00415A6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3B5EFD">
              <w:rPr>
                <w:color w:val="000000"/>
                <w:sz w:val="20"/>
                <w:szCs w:val="20"/>
                <w:lang w:val="kk-KZ"/>
              </w:rPr>
              <w:t>Жаңашыл шешімдер ұсынады, бірақ кейбірі толық негізделмеген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B3CB1E" w14:textId="77777777" w:rsidR="006861A5" w:rsidRPr="003B5EFD" w:rsidRDefault="006861A5" w:rsidP="00415A6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3B5EFD">
              <w:rPr>
                <w:color w:val="000000"/>
                <w:sz w:val="20"/>
                <w:szCs w:val="20"/>
                <w:lang w:val="kk-KZ"/>
              </w:rPr>
              <w:t>Шешімдер қарапайым немесе бірізді, шығармашылық аз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841929" w14:textId="77777777" w:rsidR="006861A5" w:rsidRPr="003B5EFD" w:rsidRDefault="006861A5" w:rsidP="00415A6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3B5EFD">
              <w:rPr>
                <w:color w:val="000000"/>
                <w:sz w:val="20"/>
                <w:szCs w:val="20"/>
                <w:lang w:val="kk-KZ"/>
              </w:rPr>
              <w:t>Шешімдер мүлдем қисынсыз, креативтік элемент жоқ</w:t>
            </w:r>
          </w:p>
        </w:tc>
      </w:tr>
      <w:tr w:rsidR="006861A5" w:rsidRPr="000A211C" w14:paraId="754776B2" w14:textId="77777777" w:rsidTr="00415A6B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4E9531" w14:textId="77777777" w:rsidR="006861A5" w:rsidRPr="000900B4" w:rsidRDefault="006861A5" w:rsidP="00415A6B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kk-KZ"/>
              </w:rPr>
            </w:pPr>
            <w:r w:rsidRPr="007A6B93">
              <w:rPr>
                <w:b/>
                <w:color w:val="000000"/>
                <w:sz w:val="20"/>
                <w:szCs w:val="20"/>
                <w:lang w:eastAsia="en-US"/>
              </w:rPr>
              <w:t>Зерттеу және талдау қабілеті</w:t>
            </w:r>
            <w:r w:rsidRPr="007A6B93">
              <w:rPr>
                <w:b/>
                <w:color w:val="000000"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BE4E25" w14:textId="77777777" w:rsidR="006861A5" w:rsidRPr="002E58C5" w:rsidRDefault="006861A5" w:rsidP="00415A6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E58C5">
              <w:rPr>
                <w:color w:val="000000"/>
                <w:sz w:val="20"/>
                <w:szCs w:val="20"/>
                <w:lang w:val="kk-KZ"/>
              </w:rPr>
              <w:t>Ақпаратты жүйелі жинап, терең талдау жасайды, дәйектер келтіреді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C8CE03" w14:textId="77777777" w:rsidR="006861A5" w:rsidRPr="002E58C5" w:rsidRDefault="006861A5" w:rsidP="00415A6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E58C5">
              <w:rPr>
                <w:sz w:val="20"/>
                <w:szCs w:val="20"/>
                <w:lang w:val="kk-KZ"/>
              </w:rPr>
              <w:t>Ақпаратты жинайды және талдайды, бірақ кейбір талдаулар беткей болуы мүмкін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942A7F" w14:textId="77777777" w:rsidR="006861A5" w:rsidRPr="002E58C5" w:rsidRDefault="006861A5" w:rsidP="00415A6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E58C5">
              <w:rPr>
                <w:color w:val="000000"/>
                <w:sz w:val="20"/>
                <w:szCs w:val="20"/>
                <w:lang w:val="kk-KZ"/>
              </w:rPr>
              <w:t>Талдау шектеулі, ақпаратты жүйелеуде қиындықтар бар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2F2912" w14:textId="77777777" w:rsidR="006861A5" w:rsidRPr="00731EB4" w:rsidRDefault="006861A5" w:rsidP="00415A6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E58C5">
              <w:rPr>
                <w:color w:val="000000"/>
                <w:sz w:val="20"/>
                <w:szCs w:val="20"/>
              </w:rPr>
              <w:t>Зерттеу жасалмаған немесе деректер сенімсіз, талдау жоқ</w:t>
            </w:r>
          </w:p>
        </w:tc>
      </w:tr>
      <w:tr w:rsidR="006861A5" w:rsidRPr="00F70058" w14:paraId="08B30D0F" w14:textId="77777777" w:rsidTr="00415A6B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A17EBA" w14:textId="77777777" w:rsidR="006861A5" w:rsidRPr="005B5723" w:rsidRDefault="006861A5" w:rsidP="00415A6B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kk-KZ"/>
              </w:rPr>
            </w:pPr>
            <w:r w:rsidRPr="007A6B93">
              <w:rPr>
                <w:b/>
                <w:color w:val="000000"/>
                <w:sz w:val="20"/>
                <w:szCs w:val="20"/>
              </w:rPr>
              <w:t>Жоба немесе презентация сапасы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878D59" w14:textId="77777777" w:rsidR="006861A5" w:rsidRPr="00F9769F" w:rsidRDefault="006861A5" w:rsidP="00415A6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85F57">
              <w:rPr>
                <w:color w:val="000000"/>
                <w:sz w:val="20"/>
                <w:szCs w:val="20"/>
                <w:lang w:val="kk-KZ"/>
              </w:rPr>
              <w:t xml:space="preserve">Жоба кәсіби деңгейде орындалған, визуалды, құрылымдық, мазмұндық тұрғыда өте жоғары 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4658C3" w14:textId="77777777" w:rsidR="006861A5" w:rsidRPr="00285F57" w:rsidRDefault="006861A5" w:rsidP="00415A6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85F57">
              <w:rPr>
                <w:color w:val="000000"/>
                <w:sz w:val="20"/>
                <w:szCs w:val="20"/>
                <w:lang w:val="kk-KZ"/>
              </w:rPr>
              <w:t>Жоба жақсы ұйымдастырылған, бірақ кейбір элементтері толық жетілмеген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C80AFA" w14:textId="77777777" w:rsidR="006861A5" w:rsidRPr="00285F57" w:rsidRDefault="006861A5" w:rsidP="00415A6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85F57">
              <w:rPr>
                <w:color w:val="000000"/>
                <w:sz w:val="20"/>
                <w:szCs w:val="20"/>
                <w:lang w:val="kk-KZ"/>
              </w:rPr>
              <w:t>Жоба әлсіз құрылымдалған, мазмұны жеткіліксіз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5A065E" w14:textId="77777777" w:rsidR="006861A5" w:rsidRPr="00285F57" w:rsidRDefault="006861A5" w:rsidP="00415A6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85F57">
              <w:rPr>
                <w:color w:val="000000"/>
                <w:sz w:val="20"/>
                <w:szCs w:val="20"/>
                <w:lang w:val="kk-KZ"/>
              </w:rPr>
              <w:t>Жоба талаптарға сай емес, құрылым мен мазмұн сәйкес емес</w:t>
            </w:r>
          </w:p>
        </w:tc>
      </w:tr>
      <w:tr w:rsidR="006861A5" w:rsidRPr="00F70058" w14:paraId="15CDE30C" w14:textId="77777777" w:rsidTr="00415A6B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08A1CF" w14:textId="77777777" w:rsidR="006861A5" w:rsidRPr="00F9769F" w:rsidRDefault="006861A5" w:rsidP="00415A6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7A6B93">
              <w:rPr>
                <w:b/>
                <w:color w:val="000000"/>
                <w:sz w:val="20"/>
                <w:szCs w:val="20"/>
              </w:rPr>
              <w:t>Топтық жұмыс және ынтымақтастық</w:t>
            </w:r>
            <w:r w:rsidRPr="007A6B93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34663A" w14:textId="77777777" w:rsidR="006861A5" w:rsidRPr="00285F57" w:rsidRDefault="006861A5" w:rsidP="00415A6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85F57">
              <w:rPr>
                <w:sz w:val="20"/>
                <w:szCs w:val="20"/>
                <w:lang w:val="kk-KZ"/>
              </w:rPr>
              <w:t>Топ ішінде белсенді, идеялармен бөліседі, көшбасшылық танытады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42ABB8" w14:textId="77777777" w:rsidR="006861A5" w:rsidRPr="00285F57" w:rsidRDefault="006861A5" w:rsidP="00415A6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85F57">
              <w:rPr>
                <w:sz w:val="20"/>
                <w:szCs w:val="20"/>
                <w:lang w:val="kk-KZ"/>
              </w:rPr>
              <w:t>Ынтымақтастыққа қабілетті, өз үлесін қосады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C273DA" w14:textId="77777777" w:rsidR="006861A5" w:rsidRPr="00285F57" w:rsidRDefault="006861A5" w:rsidP="00415A6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85F57">
              <w:rPr>
                <w:sz w:val="20"/>
                <w:szCs w:val="20"/>
                <w:lang w:val="kk-KZ"/>
              </w:rPr>
              <w:t>Топ ішінде пассивті, тек тапсырма бөлігімен шектеледі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E37360" w14:textId="77777777" w:rsidR="006861A5" w:rsidRPr="00285F57" w:rsidRDefault="006861A5" w:rsidP="00415A6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85F57">
              <w:rPr>
                <w:sz w:val="20"/>
                <w:szCs w:val="20"/>
                <w:lang w:val="kk-KZ"/>
              </w:rPr>
              <w:t xml:space="preserve">Топпен жұмыс істемейді немесе </w:t>
            </w:r>
            <w:r>
              <w:rPr>
                <w:sz w:val="20"/>
                <w:szCs w:val="20"/>
                <w:lang w:val="kk-KZ"/>
              </w:rPr>
              <w:t>қиындық</w:t>
            </w:r>
            <w:r w:rsidRPr="00285F57">
              <w:rPr>
                <w:sz w:val="20"/>
                <w:szCs w:val="20"/>
                <w:lang w:val="kk-KZ"/>
              </w:rPr>
              <w:t xml:space="preserve"> тудырады</w:t>
            </w:r>
          </w:p>
        </w:tc>
      </w:tr>
    </w:tbl>
    <w:p w14:paraId="168C0D8B" w14:textId="77777777" w:rsidR="006861A5" w:rsidRPr="00F9769F" w:rsidRDefault="006861A5" w:rsidP="006861A5">
      <w:pPr>
        <w:rPr>
          <w:sz w:val="20"/>
          <w:szCs w:val="20"/>
          <w:lang w:val="kk-KZ"/>
        </w:rPr>
      </w:pPr>
    </w:p>
    <w:p w14:paraId="5F298DFC" w14:textId="52DA4FBF" w:rsidR="000A6617" w:rsidRPr="00F9769F" w:rsidRDefault="000A6617" w:rsidP="006861A5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4B7AC" w14:textId="77777777" w:rsidR="00AF0A60" w:rsidRDefault="00AF0A60" w:rsidP="004C6A23">
      <w:r>
        <w:separator/>
      </w:r>
    </w:p>
  </w:endnote>
  <w:endnote w:type="continuationSeparator" w:id="0">
    <w:p w14:paraId="4F7BD285" w14:textId="77777777" w:rsidR="00AF0A60" w:rsidRDefault="00AF0A60" w:rsidP="004C6A23">
      <w:r>
        <w:continuationSeparator/>
      </w:r>
    </w:p>
  </w:endnote>
  <w:endnote w:type="continuationNotice" w:id="1">
    <w:p w14:paraId="57237537" w14:textId="77777777" w:rsidR="00AF0A60" w:rsidRDefault="00AF0A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D62D4" w14:textId="77777777" w:rsidR="00AF0A60" w:rsidRDefault="00AF0A60" w:rsidP="004C6A23">
      <w:r>
        <w:separator/>
      </w:r>
    </w:p>
  </w:footnote>
  <w:footnote w:type="continuationSeparator" w:id="0">
    <w:p w14:paraId="054248F1" w14:textId="77777777" w:rsidR="00AF0A60" w:rsidRDefault="00AF0A60" w:rsidP="004C6A23">
      <w:r>
        <w:continuationSeparator/>
      </w:r>
    </w:p>
  </w:footnote>
  <w:footnote w:type="continuationNotice" w:id="1">
    <w:p w14:paraId="052A3A63" w14:textId="77777777" w:rsidR="00AF0A60" w:rsidRDefault="00AF0A6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8591E"/>
    <w:multiLevelType w:val="hybridMultilevel"/>
    <w:tmpl w:val="334AE58E"/>
    <w:lvl w:ilvl="0" w:tplc="067AB8B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851D3"/>
    <w:multiLevelType w:val="hybridMultilevel"/>
    <w:tmpl w:val="18E2F35C"/>
    <w:lvl w:ilvl="0" w:tplc="A8E4CF7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21059"/>
    <w:multiLevelType w:val="multilevel"/>
    <w:tmpl w:val="C4BA92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8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4F2D3B"/>
    <w:multiLevelType w:val="hybridMultilevel"/>
    <w:tmpl w:val="18E2F35C"/>
    <w:lvl w:ilvl="0" w:tplc="A8E4CF7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D2401"/>
    <w:multiLevelType w:val="hybridMultilevel"/>
    <w:tmpl w:val="18E2F35C"/>
    <w:lvl w:ilvl="0" w:tplc="A8E4CF7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40093"/>
    <w:multiLevelType w:val="multilevel"/>
    <w:tmpl w:val="816C9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1F1031"/>
    <w:multiLevelType w:val="hybridMultilevel"/>
    <w:tmpl w:val="C0224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54BC3"/>
    <w:multiLevelType w:val="hybridMultilevel"/>
    <w:tmpl w:val="545A7532"/>
    <w:lvl w:ilvl="0" w:tplc="32C4DC42">
      <w:start w:val="1"/>
      <w:numFmt w:val="decimal"/>
      <w:lvlText w:val="%1."/>
      <w:lvlJc w:val="left"/>
      <w:pPr>
        <w:ind w:left="90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6A1632"/>
    <w:multiLevelType w:val="hybridMultilevel"/>
    <w:tmpl w:val="71BCC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FC78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BC699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74453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BBC7C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3668B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80835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6BEB9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41257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5A7754A0"/>
    <w:multiLevelType w:val="hybridMultilevel"/>
    <w:tmpl w:val="18E2F35C"/>
    <w:lvl w:ilvl="0" w:tplc="A8E4CF7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836438"/>
    <w:multiLevelType w:val="hybridMultilevel"/>
    <w:tmpl w:val="18E2F35C"/>
    <w:lvl w:ilvl="0" w:tplc="A8E4CF7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7C6A46"/>
    <w:multiLevelType w:val="multilevel"/>
    <w:tmpl w:val="7BB2D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88F6389"/>
    <w:multiLevelType w:val="hybridMultilevel"/>
    <w:tmpl w:val="6A8CE6B2"/>
    <w:lvl w:ilvl="0" w:tplc="2CE6C6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C91491"/>
    <w:multiLevelType w:val="hybridMultilevel"/>
    <w:tmpl w:val="A90A8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618736">
    <w:abstractNumId w:val="22"/>
  </w:num>
  <w:num w:numId="2" w16cid:durableId="656879892">
    <w:abstractNumId w:val="8"/>
  </w:num>
  <w:num w:numId="3" w16cid:durableId="180121346">
    <w:abstractNumId w:val="6"/>
  </w:num>
  <w:num w:numId="4" w16cid:durableId="2020111292">
    <w:abstractNumId w:val="1"/>
  </w:num>
  <w:num w:numId="5" w16cid:durableId="3286994">
    <w:abstractNumId w:val="2"/>
  </w:num>
  <w:num w:numId="6" w16cid:durableId="1473408634">
    <w:abstractNumId w:val="3"/>
  </w:num>
  <w:num w:numId="7" w16cid:durableId="1035885084">
    <w:abstractNumId w:val="12"/>
  </w:num>
  <w:num w:numId="8" w16cid:durableId="812023743">
    <w:abstractNumId w:val="0"/>
  </w:num>
  <w:num w:numId="9" w16cid:durableId="150102323">
    <w:abstractNumId w:val="15"/>
  </w:num>
  <w:num w:numId="10" w16cid:durableId="1171868244">
    <w:abstractNumId w:val="20"/>
  </w:num>
  <w:num w:numId="11" w16cid:durableId="1570728249">
    <w:abstractNumId w:val="13"/>
  </w:num>
  <w:num w:numId="12" w16cid:durableId="505553746">
    <w:abstractNumId w:val="4"/>
  </w:num>
  <w:num w:numId="13" w16cid:durableId="412356900">
    <w:abstractNumId w:val="7"/>
  </w:num>
  <w:num w:numId="14" w16cid:durableId="1284459395">
    <w:abstractNumId w:val="16"/>
  </w:num>
  <w:num w:numId="15" w16cid:durableId="1089623957">
    <w:abstractNumId w:val="23"/>
  </w:num>
  <w:num w:numId="16" w16cid:durableId="490874131">
    <w:abstractNumId w:val="21"/>
  </w:num>
  <w:num w:numId="17" w16cid:durableId="868614719">
    <w:abstractNumId w:val="14"/>
  </w:num>
  <w:num w:numId="18" w16cid:durableId="66730667">
    <w:abstractNumId w:val="9"/>
  </w:num>
  <w:num w:numId="19" w16cid:durableId="1042443657">
    <w:abstractNumId w:val="17"/>
  </w:num>
  <w:num w:numId="20" w16cid:durableId="1801800582">
    <w:abstractNumId w:val="10"/>
  </w:num>
  <w:num w:numId="21" w16cid:durableId="52394051">
    <w:abstractNumId w:val="18"/>
  </w:num>
  <w:num w:numId="22" w16cid:durableId="1065496968">
    <w:abstractNumId w:val="5"/>
  </w:num>
  <w:num w:numId="23" w16cid:durableId="148644381">
    <w:abstractNumId w:val="11"/>
  </w:num>
  <w:num w:numId="24" w16cid:durableId="103758868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59"/>
    <w:rsid w:val="00003C69"/>
    <w:rsid w:val="00010FAE"/>
    <w:rsid w:val="0001583E"/>
    <w:rsid w:val="00021CB8"/>
    <w:rsid w:val="00023D8E"/>
    <w:rsid w:val="00023EBA"/>
    <w:rsid w:val="00024786"/>
    <w:rsid w:val="00026A7C"/>
    <w:rsid w:val="0003132B"/>
    <w:rsid w:val="0003240D"/>
    <w:rsid w:val="00033886"/>
    <w:rsid w:val="00033BCF"/>
    <w:rsid w:val="00035CC8"/>
    <w:rsid w:val="00051A37"/>
    <w:rsid w:val="000544CE"/>
    <w:rsid w:val="00055565"/>
    <w:rsid w:val="00057983"/>
    <w:rsid w:val="00057ECB"/>
    <w:rsid w:val="00061893"/>
    <w:rsid w:val="0006202B"/>
    <w:rsid w:val="00062B20"/>
    <w:rsid w:val="000634C4"/>
    <w:rsid w:val="00063C75"/>
    <w:rsid w:val="00064D9C"/>
    <w:rsid w:val="00065FCD"/>
    <w:rsid w:val="00070DE9"/>
    <w:rsid w:val="00072014"/>
    <w:rsid w:val="0007260F"/>
    <w:rsid w:val="0007599B"/>
    <w:rsid w:val="00076BBA"/>
    <w:rsid w:val="00080984"/>
    <w:rsid w:val="00080FF0"/>
    <w:rsid w:val="0008541E"/>
    <w:rsid w:val="000900B4"/>
    <w:rsid w:val="000936D2"/>
    <w:rsid w:val="000955E8"/>
    <w:rsid w:val="00096CF0"/>
    <w:rsid w:val="0009799E"/>
    <w:rsid w:val="00097DCE"/>
    <w:rsid w:val="000A211C"/>
    <w:rsid w:val="000A30E3"/>
    <w:rsid w:val="000A447E"/>
    <w:rsid w:val="000A64C4"/>
    <w:rsid w:val="000A6617"/>
    <w:rsid w:val="000B228A"/>
    <w:rsid w:val="000B768C"/>
    <w:rsid w:val="000C29CE"/>
    <w:rsid w:val="000C2E1B"/>
    <w:rsid w:val="000C55E3"/>
    <w:rsid w:val="000C68BD"/>
    <w:rsid w:val="000C741D"/>
    <w:rsid w:val="000D3965"/>
    <w:rsid w:val="000E048B"/>
    <w:rsid w:val="000E1A39"/>
    <w:rsid w:val="000E3AA2"/>
    <w:rsid w:val="000E3B00"/>
    <w:rsid w:val="000E5A3B"/>
    <w:rsid w:val="000E5D82"/>
    <w:rsid w:val="000E7B93"/>
    <w:rsid w:val="000F2D2E"/>
    <w:rsid w:val="000F30D3"/>
    <w:rsid w:val="000F5866"/>
    <w:rsid w:val="00106016"/>
    <w:rsid w:val="0010667E"/>
    <w:rsid w:val="001122A9"/>
    <w:rsid w:val="00113406"/>
    <w:rsid w:val="0011389C"/>
    <w:rsid w:val="001141CC"/>
    <w:rsid w:val="00115F8A"/>
    <w:rsid w:val="001173CE"/>
    <w:rsid w:val="00120F74"/>
    <w:rsid w:val="00122EF2"/>
    <w:rsid w:val="00125B10"/>
    <w:rsid w:val="00125FA7"/>
    <w:rsid w:val="001304F7"/>
    <w:rsid w:val="00132634"/>
    <w:rsid w:val="00132689"/>
    <w:rsid w:val="001347E4"/>
    <w:rsid w:val="00137205"/>
    <w:rsid w:val="00140459"/>
    <w:rsid w:val="00143FEA"/>
    <w:rsid w:val="00154CEB"/>
    <w:rsid w:val="001640C9"/>
    <w:rsid w:val="001656AD"/>
    <w:rsid w:val="001679E6"/>
    <w:rsid w:val="00170D18"/>
    <w:rsid w:val="001717D6"/>
    <w:rsid w:val="001727D5"/>
    <w:rsid w:val="00174F19"/>
    <w:rsid w:val="0017505A"/>
    <w:rsid w:val="00175D86"/>
    <w:rsid w:val="00176AC2"/>
    <w:rsid w:val="00180AF4"/>
    <w:rsid w:val="00180F23"/>
    <w:rsid w:val="001815D6"/>
    <w:rsid w:val="001816E9"/>
    <w:rsid w:val="001929A6"/>
    <w:rsid w:val="00195D5A"/>
    <w:rsid w:val="00197F8B"/>
    <w:rsid w:val="001A1046"/>
    <w:rsid w:val="001A4025"/>
    <w:rsid w:val="001A4B41"/>
    <w:rsid w:val="001A5411"/>
    <w:rsid w:val="001A6AA6"/>
    <w:rsid w:val="001A7302"/>
    <w:rsid w:val="001B06C3"/>
    <w:rsid w:val="001B0F79"/>
    <w:rsid w:val="001B2A3C"/>
    <w:rsid w:val="001B3052"/>
    <w:rsid w:val="001B44F9"/>
    <w:rsid w:val="001C095F"/>
    <w:rsid w:val="001C3867"/>
    <w:rsid w:val="001C3A37"/>
    <w:rsid w:val="001C3D29"/>
    <w:rsid w:val="001C7E67"/>
    <w:rsid w:val="001D0118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1F62CC"/>
    <w:rsid w:val="00200490"/>
    <w:rsid w:val="00203226"/>
    <w:rsid w:val="00205B32"/>
    <w:rsid w:val="00206C25"/>
    <w:rsid w:val="00206E46"/>
    <w:rsid w:val="00207DF2"/>
    <w:rsid w:val="00207EC4"/>
    <w:rsid w:val="00216100"/>
    <w:rsid w:val="0022258E"/>
    <w:rsid w:val="0022591E"/>
    <w:rsid w:val="00227CD1"/>
    <w:rsid w:val="00227FC8"/>
    <w:rsid w:val="00231489"/>
    <w:rsid w:val="0023188B"/>
    <w:rsid w:val="00234D7A"/>
    <w:rsid w:val="00241383"/>
    <w:rsid w:val="00242F11"/>
    <w:rsid w:val="002506A9"/>
    <w:rsid w:val="00252D22"/>
    <w:rsid w:val="00256770"/>
    <w:rsid w:val="0025750E"/>
    <w:rsid w:val="00261901"/>
    <w:rsid w:val="00263470"/>
    <w:rsid w:val="00265195"/>
    <w:rsid w:val="002668F7"/>
    <w:rsid w:val="00267229"/>
    <w:rsid w:val="00273F92"/>
    <w:rsid w:val="00276366"/>
    <w:rsid w:val="002770D3"/>
    <w:rsid w:val="00281828"/>
    <w:rsid w:val="00282829"/>
    <w:rsid w:val="00283913"/>
    <w:rsid w:val="0028456C"/>
    <w:rsid w:val="00284BF3"/>
    <w:rsid w:val="0028649C"/>
    <w:rsid w:val="00286D6F"/>
    <w:rsid w:val="00287F31"/>
    <w:rsid w:val="00291353"/>
    <w:rsid w:val="00293057"/>
    <w:rsid w:val="00293058"/>
    <w:rsid w:val="002A021D"/>
    <w:rsid w:val="002A103A"/>
    <w:rsid w:val="002A1669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10ED8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61A10"/>
    <w:rsid w:val="00362D94"/>
    <w:rsid w:val="00362E3D"/>
    <w:rsid w:val="00365EF8"/>
    <w:rsid w:val="00366E25"/>
    <w:rsid w:val="00371256"/>
    <w:rsid w:val="00373E69"/>
    <w:rsid w:val="003742FF"/>
    <w:rsid w:val="003746E9"/>
    <w:rsid w:val="00375E27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3C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67EB"/>
    <w:rsid w:val="003C747F"/>
    <w:rsid w:val="003D0455"/>
    <w:rsid w:val="003D447A"/>
    <w:rsid w:val="003D4B0A"/>
    <w:rsid w:val="003D69B3"/>
    <w:rsid w:val="003D7AA5"/>
    <w:rsid w:val="003E6760"/>
    <w:rsid w:val="003E6E0D"/>
    <w:rsid w:val="003F0533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23EB"/>
    <w:rsid w:val="004032F3"/>
    <w:rsid w:val="00403454"/>
    <w:rsid w:val="004065C8"/>
    <w:rsid w:val="00407938"/>
    <w:rsid w:val="00407F88"/>
    <w:rsid w:val="00410A74"/>
    <w:rsid w:val="0041235C"/>
    <w:rsid w:val="00413F20"/>
    <w:rsid w:val="00417B9B"/>
    <w:rsid w:val="00417D93"/>
    <w:rsid w:val="0042029F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35605"/>
    <w:rsid w:val="00441994"/>
    <w:rsid w:val="00443002"/>
    <w:rsid w:val="00444557"/>
    <w:rsid w:val="004549B1"/>
    <w:rsid w:val="0045560C"/>
    <w:rsid w:val="00455784"/>
    <w:rsid w:val="00457207"/>
    <w:rsid w:val="00460E87"/>
    <w:rsid w:val="004637B8"/>
    <w:rsid w:val="00467360"/>
    <w:rsid w:val="0047041B"/>
    <w:rsid w:val="00470429"/>
    <w:rsid w:val="00470BEA"/>
    <w:rsid w:val="00471A80"/>
    <w:rsid w:val="00472E2E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14EE"/>
    <w:rsid w:val="00491966"/>
    <w:rsid w:val="004947F8"/>
    <w:rsid w:val="00495679"/>
    <w:rsid w:val="00496047"/>
    <w:rsid w:val="0049675E"/>
    <w:rsid w:val="00497477"/>
    <w:rsid w:val="004A2DD3"/>
    <w:rsid w:val="004A3E54"/>
    <w:rsid w:val="004A52AB"/>
    <w:rsid w:val="004B11D6"/>
    <w:rsid w:val="004B2BA6"/>
    <w:rsid w:val="004B336E"/>
    <w:rsid w:val="004B4F12"/>
    <w:rsid w:val="004B5D2B"/>
    <w:rsid w:val="004C0653"/>
    <w:rsid w:val="004C37EC"/>
    <w:rsid w:val="004C6373"/>
    <w:rsid w:val="004C6A23"/>
    <w:rsid w:val="004D1D6C"/>
    <w:rsid w:val="004D4F2C"/>
    <w:rsid w:val="004D5408"/>
    <w:rsid w:val="004E11CF"/>
    <w:rsid w:val="004E261B"/>
    <w:rsid w:val="004E7FA2"/>
    <w:rsid w:val="004F291E"/>
    <w:rsid w:val="004F35FA"/>
    <w:rsid w:val="004F3CB8"/>
    <w:rsid w:val="004F55A8"/>
    <w:rsid w:val="004F5E62"/>
    <w:rsid w:val="004F5EF4"/>
    <w:rsid w:val="004F72CF"/>
    <w:rsid w:val="00500BC4"/>
    <w:rsid w:val="00501106"/>
    <w:rsid w:val="00501B29"/>
    <w:rsid w:val="005133C4"/>
    <w:rsid w:val="00517B82"/>
    <w:rsid w:val="00522C00"/>
    <w:rsid w:val="0052463C"/>
    <w:rsid w:val="00524B5B"/>
    <w:rsid w:val="00530C39"/>
    <w:rsid w:val="0053148F"/>
    <w:rsid w:val="005326DC"/>
    <w:rsid w:val="00533B39"/>
    <w:rsid w:val="0053541C"/>
    <w:rsid w:val="005357BB"/>
    <w:rsid w:val="00535DED"/>
    <w:rsid w:val="0054159E"/>
    <w:rsid w:val="00541947"/>
    <w:rsid w:val="00541D7F"/>
    <w:rsid w:val="0054735A"/>
    <w:rsid w:val="00550A65"/>
    <w:rsid w:val="005521D3"/>
    <w:rsid w:val="00553C1F"/>
    <w:rsid w:val="005563D0"/>
    <w:rsid w:val="00560510"/>
    <w:rsid w:val="005613C4"/>
    <w:rsid w:val="005620C7"/>
    <w:rsid w:val="005646A9"/>
    <w:rsid w:val="005650EE"/>
    <w:rsid w:val="0057033A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3B"/>
    <w:rsid w:val="005954CC"/>
    <w:rsid w:val="0059584A"/>
    <w:rsid w:val="00596514"/>
    <w:rsid w:val="00596BBC"/>
    <w:rsid w:val="005A0B74"/>
    <w:rsid w:val="005A2291"/>
    <w:rsid w:val="005A3A91"/>
    <w:rsid w:val="005A755D"/>
    <w:rsid w:val="005B2808"/>
    <w:rsid w:val="005B48EF"/>
    <w:rsid w:val="005B5723"/>
    <w:rsid w:val="005B69F9"/>
    <w:rsid w:val="005C0EF6"/>
    <w:rsid w:val="005C23EF"/>
    <w:rsid w:val="005C26DF"/>
    <w:rsid w:val="005C30CC"/>
    <w:rsid w:val="005C4636"/>
    <w:rsid w:val="005C55AE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60039F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1FD5"/>
    <w:rsid w:val="00623A5D"/>
    <w:rsid w:val="00623D36"/>
    <w:rsid w:val="00626FBE"/>
    <w:rsid w:val="0062740E"/>
    <w:rsid w:val="00632001"/>
    <w:rsid w:val="006350FF"/>
    <w:rsid w:val="0063525E"/>
    <w:rsid w:val="006368E0"/>
    <w:rsid w:val="006401F6"/>
    <w:rsid w:val="006422ED"/>
    <w:rsid w:val="00642A24"/>
    <w:rsid w:val="006468A7"/>
    <w:rsid w:val="00646DE8"/>
    <w:rsid w:val="0065005D"/>
    <w:rsid w:val="006523A8"/>
    <w:rsid w:val="00652B00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3ED1"/>
    <w:rsid w:val="00674512"/>
    <w:rsid w:val="00675424"/>
    <w:rsid w:val="00676F35"/>
    <w:rsid w:val="00677687"/>
    <w:rsid w:val="00683317"/>
    <w:rsid w:val="006859C8"/>
    <w:rsid w:val="00685FBA"/>
    <w:rsid w:val="006861A5"/>
    <w:rsid w:val="00691EAC"/>
    <w:rsid w:val="00694E94"/>
    <w:rsid w:val="0069629C"/>
    <w:rsid w:val="00697944"/>
    <w:rsid w:val="006A5501"/>
    <w:rsid w:val="006A5CBF"/>
    <w:rsid w:val="006A6C8C"/>
    <w:rsid w:val="006A7FC8"/>
    <w:rsid w:val="006C2B71"/>
    <w:rsid w:val="006C4434"/>
    <w:rsid w:val="006C56C2"/>
    <w:rsid w:val="006D1812"/>
    <w:rsid w:val="006D55FF"/>
    <w:rsid w:val="006D5F71"/>
    <w:rsid w:val="006D6F87"/>
    <w:rsid w:val="006D70F3"/>
    <w:rsid w:val="006E0639"/>
    <w:rsid w:val="006E44D0"/>
    <w:rsid w:val="006F0081"/>
    <w:rsid w:val="006F43BE"/>
    <w:rsid w:val="006F58D2"/>
    <w:rsid w:val="00703145"/>
    <w:rsid w:val="007036D7"/>
    <w:rsid w:val="00705778"/>
    <w:rsid w:val="00705E19"/>
    <w:rsid w:val="00706F2D"/>
    <w:rsid w:val="00707AF8"/>
    <w:rsid w:val="0071015A"/>
    <w:rsid w:val="0071052D"/>
    <w:rsid w:val="00711442"/>
    <w:rsid w:val="0071346A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0AF0"/>
    <w:rsid w:val="007413EC"/>
    <w:rsid w:val="007442F4"/>
    <w:rsid w:val="007451BB"/>
    <w:rsid w:val="0074666D"/>
    <w:rsid w:val="00750D6B"/>
    <w:rsid w:val="00752D2A"/>
    <w:rsid w:val="0075375A"/>
    <w:rsid w:val="00753B50"/>
    <w:rsid w:val="00755C96"/>
    <w:rsid w:val="007563B0"/>
    <w:rsid w:val="00756F4E"/>
    <w:rsid w:val="00757123"/>
    <w:rsid w:val="0076487E"/>
    <w:rsid w:val="00764E29"/>
    <w:rsid w:val="00774684"/>
    <w:rsid w:val="00775307"/>
    <w:rsid w:val="0077543C"/>
    <w:rsid w:val="00776EA5"/>
    <w:rsid w:val="0078340B"/>
    <w:rsid w:val="00787D95"/>
    <w:rsid w:val="00790498"/>
    <w:rsid w:val="00791289"/>
    <w:rsid w:val="00792E68"/>
    <w:rsid w:val="007964B1"/>
    <w:rsid w:val="00796885"/>
    <w:rsid w:val="007A26C4"/>
    <w:rsid w:val="007A35E9"/>
    <w:rsid w:val="007A36EF"/>
    <w:rsid w:val="007A4C24"/>
    <w:rsid w:val="007A68F5"/>
    <w:rsid w:val="007B0082"/>
    <w:rsid w:val="007B696B"/>
    <w:rsid w:val="007B6A46"/>
    <w:rsid w:val="007B6A6C"/>
    <w:rsid w:val="007B6B24"/>
    <w:rsid w:val="007C150C"/>
    <w:rsid w:val="007C220D"/>
    <w:rsid w:val="007C3AF9"/>
    <w:rsid w:val="007D5664"/>
    <w:rsid w:val="007E0086"/>
    <w:rsid w:val="007E01C7"/>
    <w:rsid w:val="007E2188"/>
    <w:rsid w:val="007E2E2D"/>
    <w:rsid w:val="007E2E9C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43AA"/>
    <w:rsid w:val="00855426"/>
    <w:rsid w:val="008560ED"/>
    <w:rsid w:val="00862CD3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A3D64"/>
    <w:rsid w:val="008A557A"/>
    <w:rsid w:val="008B4264"/>
    <w:rsid w:val="008B49DF"/>
    <w:rsid w:val="008B5B8B"/>
    <w:rsid w:val="008B6044"/>
    <w:rsid w:val="008B6413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02C26"/>
    <w:rsid w:val="00905176"/>
    <w:rsid w:val="00911676"/>
    <w:rsid w:val="00912DA2"/>
    <w:rsid w:val="0091696E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639D"/>
    <w:rsid w:val="00937371"/>
    <w:rsid w:val="00941A7A"/>
    <w:rsid w:val="00950202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511A"/>
    <w:rsid w:val="00977EC4"/>
    <w:rsid w:val="009821E0"/>
    <w:rsid w:val="00982966"/>
    <w:rsid w:val="00982F4C"/>
    <w:rsid w:val="009842E2"/>
    <w:rsid w:val="009868F3"/>
    <w:rsid w:val="00992B40"/>
    <w:rsid w:val="009930CB"/>
    <w:rsid w:val="0099766F"/>
    <w:rsid w:val="009A44E4"/>
    <w:rsid w:val="009A78B4"/>
    <w:rsid w:val="009B6838"/>
    <w:rsid w:val="009B7F2B"/>
    <w:rsid w:val="009C0E8D"/>
    <w:rsid w:val="009C1790"/>
    <w:rsid w:val="009C29E7"/>
    <w:rsid w:val="009D0704"/>
    <w:rsid w:val="009D449C"/>
    <w:rsid w:val="009D76E0"/>
    <w:rsid w:val="009E289A"/>
    <w:rsid w:val="009E2A95"/>
    <w:rsid w:val="009E4560"/>
    <w:rsid w:val="009E4807"/>
    <w:rsid w:val="009E52CB"/>
    <w:rsid w:val="009E6ECA"/>
    <w:rsid w:val="009E72A8"/>
    <w:rsid w:val="009F169F"/>
    <w:rsid w:val="009F42A4"/>
    <w:rsid w:val="00A02A85"/>
    <w:rsid w:val="00A032B0"/>
    <w:rsid w:val="00A03B79"/>
    <w:rsid w:val="00A03DB7"/>
    <w:rsid w:val="00A04790"/>
    <w:rsid w:val="00A06AE9"/>
    <w:rsid w:val="00A10160"/>
    <w:rsid w:val="00A104D1"/>
    <w:rsid w:val="00A139C0"/>
    <w:rsid w:val="00A13D50"/>
    <w:rsid w:val="00A229C1"/>
    <w:rsid w:val="00A22D92"/>
    <w:rsid w:val="00A24027"/>
    <w:rsid w:val="00A30BF9"/>
    <w:rsid w:val="00A315B8"/>
    <w:rsid w:val="00A339A5"/>
    <w:rsid w:val="00A40781"/>
    <w:rsid w:val="00A4211F"/>
    <w:rsid w:val="00A43A7A"/>
    <w:rsid w:val="00A448A6"/>
    <w:rsid w:val="00A44F44"/>
    <w:rsid w:val="00A46B07"/>
    <w:rsid w:val="00A471CF"/>
    <w:rsid w:val="00A47B62"/>
    <w:rsid w:val="00A5093F"/>
    <w:rsid w:val="00A51A7C"/>
    <w:rsid w:val="00A530FF"/>
    <w:rsid w:val="00A53B3F"/>
    <w:rsid w:val="00A60557"/>
    <w:rsid w:val="00A615CB"/>
    <w:rsid w:val="00A61D4A"/>
    <w:rsid w:val="00A62D8D"/>
    <w:rsid w:val="00A63353"/>
    <w:rsid w:val="00A64305"/>
    <w:rsid w:val="00A66D5D"/>
    <w:rsid w:val="00A70403"/>
    <w:rsid w:val="00A71530"/>
    <w:rsid w:val="00A72D3C"/>
    <w:rsid w:val="00A74824"/>
    <w:rsid w:val="00A756D1"/>
    <w:rsid w:val="00A77510"/>
    <w:rsid w:val="00A826CD"/>
    <w:rsid w:val="00A82EA7"/>
    <w:rsid w:val="00A84C5B"/>
    <w:rsid w:val="00A87411"/>
    <w:rsid w:val="00A877DE"/>
    <w:rsid w:val="00A87E41"/>
    <w:rsid w:val="00A91045"/>
    <w:rsid w:val="00A9379A"/>
    <w:rsid w:val="00A9530A"/>
    <w:rsid w:val="00A955F4"/>
    <w:rsid w:val="00A97821"/>
    <w:rsid w:val="00AA398E"/>
    <w:rsid w:val="00AA5F92"/>
    <w:rsid w:val="00AA67CD"/>
    <w:rsid w:val="00AA6A45"/>
    <w:rsid w:val="00AB0852"/>
    <w:rsid w:val="00AB0C74"/>
    <w:rsid w:val="00AB0DBE"/>
    <w:rsid w:val="00AB1039"/>
    <w:rsid w:val="00AB2347"/>
    <w:rsid w:val="00AB438F"/>
    <w:rsid w:val="00AB6D3C"/>
    <w:rsid w:val="00AC0686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6B19"/>
    <w:rsid w:val="00AE2137"/>
    <w:rsid w:val="00AE239B"/>
    <w:rsid w:val="00AE3619"/>
    <w:rsid w:val="00AE7CB0"/>
    <w:rsid w:val="00AF0A60"/>
    <w:rsid w:val="00AF327F"/>
    <w:rsid w:val="00AF62D6"/>
    <w:rsid w:val="00B04479"/>
    <w:rsid w:val="00B05314"/>
    <w:rsid w:val="00B057C0"/>
    <w:rsid w:val="00B143AA"/>
    <w:rsid w:val="00B16817"/>
    <w:rsid w:val="00B17C5D"/>
    <w:rsid w:val="00B20215"/>
    <w:rsid w:val="00B2541F"/>
    <w:rsid w:val="00B2590C"/>
    <w:rsid w:val="00B344A6"/>
    <w:rsid w:val="00B362A7"/>
    <w:rsid w:val="00B37BBB"/>
    <w:rsid w:val="00B40560"/>
    <w:rsid w:val="00B41165"/>
    <w:rsid w:val="00B41B1D"/>
    <w:rsid w:val="00B43A2C"/>
    <w:rsid w:val="00B44531"/>
    <w:rsid w:val="00B44977"/>
    <w:rsid w:val="00B44E6D"/>
    <w:rsid w:val="00B47334"/>
    <w:rsid w:val="00B5382C"/>
    <w:rsid w:val="00B55B2B"/>
    <w:rsid w:val="00B5686A"/>
    <w:rsid w:val="00B63078"/>
    <w:rsid w:val="00B651D1"/>
    <w:rsid w:val="00B66DFA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92366"/>
    <w:rsid w:val="00BA05DC"/>
    <w:rsid w:val="00BA6437"/>
    <w:rsid w:val="00BB1114"/>
    <w:rsid w:val="00BB32DC"/>
    <w:rsid w:val="00BB6584"/>
    <w:rsid w:val="00BC0401"/>
    <w:rsid w:val="00BC4476"/>
    <w:rsid w:val="00BC6FBE"/>
    <w:rsid w:val="00BD09CB"/>
    <w:rsid w:val="00BD2B46"/>
    <w:rsid w:val="00BD604F"/>
    <w:rsid w:val="00BD6DA7"/>
    <w:rsid w:val="00BE20D8"/>
    <w:rsid w:val="00BE315C"/>
    <w:rsid w:val="00BE326C"/>
    <w:rsid w:val="00BE3F4E"/>
    <w:rsid w:val="00BF3A58"/>
    <w:rsid w:val="00BF4583"/>
    <w:rsid w:val="00C002F1"/>
    <w:rsid w:val="00C029FE"/>
    <w:rsid w:val="00C037E1"/>
    <w:rsid w:val="00C03EEF"/>
    <w:rsid w:val="00C03EF1"/>
    <w:rsid w:val="00C055D3"/>
    <w:rsid w:val="00C119D6"/>
    <w:rsid w:val="00C13132"/>
    <w:rsid w:val="00C2181D"/>
    <w:rsid w:val="00C21EA1"/>
    <w:rsid w:val="00C22FD4"/>
    <w:rsid w:val="00C323E6"/>
    <w:rsid w:val="00C4027B"/>
    <w:rsid w:val="00C408E4"/>
    <w:rsid w:val="00C4111F"/>
    <w:rsid w:val="00C41C08"/>
    <w:rsid w:val="00C44715"/>
    <w:rsid w:val="00C464B1"/>
    <w:rsid w:val="00C46CAD"/>
    <w:rsid w:val="00C504DA"/>
    <w:rsid w:val="00C51662"/>
    <w:rsid w:val="00C52050"/>
    <w:rsid w:val="00C52DBE"/>
    <w:rsid w:val="00C53F29"/>
    <w:rsid w:val="00C56EA8"/>
    <w:rsid w:val="00C6051D"/>
    <w:rsid w:val="00C65611"/>
    <w:rsid w:val="00C72C62"/>
    <w:rsid w:val="00C739DC"/>
    <w:rsid w:val="00C813D6"/>
    <w:rsid w:val="00C813DA"/>
    <w:rsid w:val="00C8210A"/>
    <w:rsid w:val="00C8267A"/>
    <w:rsid w:val="00C82E87"/>
    <w:rsid w:val="00C86741"/>
    <w:rsid w:val="00C92FAF"/>
    <w:rsid w:val="00C96042"/>
    <w:rsid w:val="00C96A05"/>
    <w:rsid w:val="00CA1470"/>
    <w:rsid w:val="00CA458D"/>
    <w:rsid w:val="00CA4B30"/>
    <w:rsid w:val="00CB5A3B"/>
    <w:rsid w:val="00CB5ED6"/>
    <w:rsid w:val="00CC0223"/>
    <w:rsid w:val="00CC2911"/>
    <w:rsid w:val="00CC365F"/>
    <w:rsid w:val="00CC4F40"/>
    <w:rsid w:val="00CC59D8"/>
    <w:rsid w:val="00CC786B"/>
    <w:rsid w:val="00CD0573"/>
    <w:rsid w:val="00CD7587"/>
    <w:rsid w:val="00CE642C"/>
    <w:rsid w:val="00CF0F50"/>
    <w:rsid w:val="00CF26E9"/>
    <w:rsid w:val="00CF275E"/>
    <w:rsid w:val="00D0408D"/>
    <w:rsid w:val="00D045E1"/>
    <w:rsid w:val="00D05162"/>
    <w:rsid w:val="00D07190"/>
    <w:rsid w:val="00D126AD"/>
    <w:rsid w:val="00D16061"/>
    <w:rsid w:val="00D20199"/>
    <w:rsid w:val="00D204B8"/>
    <w:rsid w:val="00D2334A"/>
    <w:rsid w:val="00D235F6"/>
    <w:rsid w:val="00D25241"/>
    <w:rsid w:val="00D30241"/>
    <w:rsid w:val="00D33690"/>
    <w:rsid w:val="00D356BA"/>
    <w:rsid w:val="00D36157"/>
    <w:rsid w:val="00D36DBD"/>
    <w:rsid w:val="00D36E98"/>
    <w:rsid w:val="00D40411"/>
    <w:rsid w:val="00D42861"/>
    <w:rsid w:val="00D4478E"/>
    <w:rsid w:val="00D534C1"/>
    <w:rsid w:val="00D53668"/>
    <w:rsid w:val="00D54E4F"/>
    <w:rsid w:val="00D5648D"/>
    <w:rsid w:val="00D56C50"/>
    <w:rsid w:val="00D6269D"/>
    <w:rsid w:val="00D62C29"/>
    <w:rsid w:val="00D62CCA"/>
    <w:rsid w:val="00D7150E"/>
    <w:rsid w:val="00D73188"/>
    <w:rsid w:val="00D80E33"/>
    <w:rsid w:val="00D8228C"/>
    <w:rsid w:val="00D82A1B"/>
    <w:rsid w:val="00D82B17"/>
    <w:rsid w:val="00D85871"/>
    <w:rsid w:val="00D86236"/>
    <w:rsid w:val="00D8662B"/>
    <w:rsid w:val="00D90B92"/>
    <w:rsid w:val="00D926A4"/>
    <w:rsid w:val="00DA13F4"/>
    <w:rsid w:val="00DA1ECC"/>
    <w:rsid w:val="00DA1F78"/>
    <w:rsid w:val="00DA2F7B"/>
    <w:rsid w:val="00DA782A"/>
    <w:rsid w:val="00DB06C9"/>
    <w:rsid w:val="00DB1F66"/>
    <w:rsid w:val="00DB344C"/>
    <w:rsid w:val="00DB398B"/>
    <w:rsid w:val="00DB3F5E"/>
    <w:rsid w:val="00DB4D9C"/>
    <w:rsid w:val="00DB68C0"/>
    <w:rsid w:val="00DB76FD"/>
    <w:rsid w:val="00DC330C"/>
    <w:rsid w:val="00DC4808"/>
    <w:rsid w:val="00DC548B"/>
    <w:rsid w:val="00DD2802"/>
    <w:rsid w:val="00DD75A4"/>
    <w:rsid w:val="00DD769E"/>
    <w:rsid w:val="00DD7990"/>
    <w:rsid w:val="00DE13EA"/>
    <w:rsid w:val="00DE2434"/>
    <w:rsid w:val="00DE4C44"/>
    <w:rsid w:val="00DE6134"/>
    <w:rsid w:val="00DE78A0"/>
    <w:rsid w:val="00DF1E74"/>
    <w:rsid w:val="00DF399C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5F0A"/>
    <w:rsid w:val="00E17B49"/>
    <w:rsid w:val="00E206A8"/>
    <w:rsid w:val="00E21CB7"/>
    <w:rsid w:val="00E24B76"/>
    <w:rsid w:val="00E25EB0"/>
    <w:rsid w:val="00E27026"/>
    <w:rsid w:val="00E32800"/>
    <w:rsid w:val="00E40B10"/>
    <w:rsid w:val="00E4280D"/>
    <w:rsid w:val="00E4282B"/>
    <w:rsid w:val="00E4779B"/>
    <w:rsid w:val="00E51849"/>
    <w:rsid w:val="00E526F4"/>
    <w:rsid w:val="00E53940"/>
    <w:rsid w:val="00E5557B"/>
    <w:rsid w:val="00E55C26"/>
    <w:rsid w:val="00E56DA6"/>
    <w:rsid w:val="00E56F4F"/>
    <w:rsid w:val="00E607F2"/>
    <w:rsid w:val="00E62139"/>
    <w:rsid w:val="00E65D52"/>
    <w:rsid w:val="00E70542"/>
    <w:rsid w:val="00E708E1"/>
    <w:rsid w:val="00E7201B"/>
    <w:rsid w:val="00E80F63"/>
    <w:rsid w:val="00E81362"/>
    <w:rsid w:val="00E8154F"/>
    <w:rsid w:val="00E81CB3"/>
    <w:rsid w:val="00E83D4B"/>
    <w:rsid w:val="00E84EED"/>
    <w:rsid w:val="00E91403"/>
    <w:rsid w:val="00E92930"/>
    <w:rsid w:val="00E941DF"/>
    <w:rsid w:val="00E9533E"/>
    <w:rsid w:val="00E95617"/>
    <w:rsid w:val="00E958D9"/>
    <w:rsid w:val="00E9615B"/>
    <w:rsid w:val="00EA65C9"/>
    <w:rsid w:val="00EB0909"/>
    <w:rsid w:val="00EB0B3C"/>
    <w:rsid w:val="00EB165C"/>
    <w:rsid w:val="00EB2927"/>
    <w:rsid w:val="00EB553D"/>
    <w:rsid w:val="00EB5722"/>
    <w:rsid w:val="00EC2901"/>
    <w:rsid w:val="00EC3989"/>
    <w:rsid w:val="00EC3CF4"/>
    <w:rsid w:val="00EC4078"/>
    <w:rsid w:val="00ED0B08"/>
    <w:rsid w:val="00ED23E8"/>
    <w:rsid w:val="00ED38C7"/>
    <w:rsid w:val="00ED59F6"/>
    <w:rsid w:val="00ED7246"/>
    <w:rsid w:val="00ED7525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2174"/>
    <w:rsid w:val="00F0368A"/>
    <w:rsid w:val="00F06902"/>
    <w:rsid w:val="00F10360"/>
    <w:rsid w:val="00F13CFE"/>
    <w:rsid w:val="00F15560"/>
    <w:rsid w:val="00F2063B"/>
    <w:rsid w:val="00F20A5E"/>
    <w:rsid w:val="00F2181B"/>
    <w:rsid w:val="00F234BF"/>
    <w:rsid w:val="00F265DE"/>
    <w:rsid w:val="00F272EF"/>
    <w:rsid w:val="00F30DE3"/>
    <w:rsid w:val="00F33386"/>
    <w:rsid w:val="00F3540B"/>
    <w:rsid w:val="00F3715E"/>
    <w:rsid w:val="00F41506"/>
    <w:rsid w:val="00F450D7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30D4"/>
    <w:rsid w:val="00F65683"/>
    <w:rsid w:val="00F662DA"/>
    <w:rsid w:val="00F67E30"/>
    <w:rsid w:val="00F70058"/>
    <w:rsid w:val="00F71859"/>
    <w:rsid w:val="00F72B2D"/>
    <w:rsid w:val="00F76949"/>
    <w:rsid w:val="00F77664"/>
    <w:rsid w:val="00F80021"/>
    <w:rsid w:val="00F80213"/>
    <w:rsid w:val="00F8266D"/>
    <w:rsid w:val="00F8439E"/>
    <w:rsid w:val="00F84930"/>
    <w:rsid w:val="00F9769F"/>
    <w:rsid w:val="00FA73F3"/>
    <w:rsid w:val="00FB09ED"/>
    <w:rsid w:val="00FB11CB"/>
    <w:rsid w:val="00FB23B1"/>
    <w:rsid w:val="00FB2E53"/>
    <w:rsid w:val="00FB3AEF"/>
    <w:rsid w:val="00FB3F2E"/>
    <w:rsid w:val="00FB6248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3731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uiPriority w:val="1"/>
    <w:qFormat/>
    <w:rsid w:val="00C52050"/>
    <w:rPr>
      <w:rFonts w:ascii="Calibri" w:eastAsia="Calibri" w:hAnsi="Calibri"/>
      <w:sz w:val="22"/>
      <w:szCs w:val="22"/>
    </w:rPr>
  </w:style>
  <w:style w:type="character" w:styleId="aff2">
    <w:name w:val="Strong"/>
    <w:basedOn w:val="a0"/>
    <w:uiPriority w:val="22"/>
    <w:qFormat/>
    <w:rsid w:val="007563B0"/>
    <w:rPr>
      <w:b/>
      <w:bCs/>
    </w:rPr>
  </w:style>
  <w:style w:type="paragraph" w:styleId="aff3">
    <w:name w:val="Body Text"/>
    <w:basedOn w:val="a"/>
    <w:link w:val="aff4"/>
    <w:uiPriority w:val="1"/>
    <w:qFormat/>
    <w:rsid w:val="00E958D9"/>
    <w:pPr>
      <w:widowControl w:val="0"/>
      <w:autoSpaceDE w:val="0"/>
      <w:autoSpaceDN w:val="0"/>
    </w:pPr>
    <w:rPr>
      <w:lang w:val="kk-KZ"/>
    </w:rPr>
  </w:style>
  <w:style w:type="character" w:customStyle="1" w:styleId="aff4">
    <w:name w:val="Основной текст Знак"/>
    <w:basedOn w:val="a0"/>
    <w:link w:val="aff3"/>
    <w:uiPriority w:val="1"/>
    <w:rsid w:val="00E958D9"/>
    <w:rPr>
      <w:lang w:val="kk-KZ"/>
    </w:rPr>
  </w:style>
  <w:style w:type="character" w:styleId="aff5">
    <w:name w:val="Unresolved Mention"/>
    <w:basedOn w:val="a0"/>
    <w:uiPriority w:val="99"/>
    <w:semiHidden/>
    <w:unhideWhenUsed/>
    <w:rsid w:val="009842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s04web.zoom.us/j/4609683479?pwd=biPEaKUKZtDZGQSP0rVu1J8Y4UuMaX.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kynbek75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library.kaznu.kz/r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31DCB9-AC58-49E3-A1AF-24357FFDF2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2057</Words>
  <Characters>11730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13760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Акынбекова Алтын</cp:lastModifiedBy>
  <cp:revision>12</cp:revision>
  <cp:lastPrinted>2025-10-08T04:19:00Z</cp:lastPrinted>
  <dcterms:created xsi:type="dcterms:W3CDTF">2025-10-08T03:38:00Z</dcterms:created>
  <dcterms:modified xsi:type="dcterms:W3CDTF">2026-07-01T07:27:00Z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